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9E4" w:rsidRPr="001A26F3" w:rsidRDefault="005159E4" w:rsidP="005159E4">
      <w:pPr>
        <w:rPr>
          <w:rFonts w:ascii="Segoe Print" w:hAnsi="Segoe Print" w:cs="Aharoni"/>
          <w:sz w:val="40"/>
          <w:szCs w:val="40"/>
        </w:rPr>
      </w:pPr>
      <w:r>
        <w:rPr>
          <w:rFonts w:ascii="Segoe Print" w:hAnsi="Segoe Print" w:cs="Aharoni"/>
          <w:sz w:val="40"/>
          <w:szCs w:val="40"/>
        </w:rPr>
        <w:t xml:space="preserve">If you live, work or play </w:t>
      </w:r>
      <w:r w:rsidRPr="001A26F3">
        <w:rPr>
          <w:rFonts w:ascii="Segoe Print" w:hAnsi="Segoe Print" w:cs="Aharoni"/>
          <w:sz w:val="40"/>
          <w:szCs w:val="40"/>
        </w:rPr>
        <w:t>in Deepcut, it’s time to tell us</w:t>
      </w:r>
      <w:r>
        <w:rPr>
          <w:rFonts w:ascii="Segoe Print" w:hAnsi="Segoe Print" w:cs="Aharoni"/>
          <w:sz w:val="40"/>
          <w:szCs w:val="40"/>
        </w:rPr>
        <w:t xml:space="preserve"> </w:t>
      </w:r>
      <w:r w:rsidRPr="001A26F3">
        <w:rPr>
          <w:rFonts w:ascii="Segoe Print" w:hAnsi="Segoe Print" w:cs="Aharoni"/>
          <w:sz w:val="40"/>
          <w:szCs w:val="40"/>
        </w:rPr>
        <w:t xml:space="preserve">what </w:t>
      </w:r>
      <w:r w:rsidRPr="00E56452">
        <w:rPr>
          <w:rFonts w:ascii="Segoe Print" w:hAnsi="Segoe Print" w:cs="Aharoni"/>
          <w:b/>
          <w:sz w:val="40"/>
          <w:szCs w:val="40"/>
        </w:rPr>
        <w:t>you</w:t>
      </w:r>
      <w:r w:rsidRPr="001A26F3">
        <w:rPr>
          <w:rFonts w:ascii="Segoe Print" w:hAnsi="Segoe Print" w:cs="Aharoni"/>
          <w:sz w:val="40"/>
          <w:szCs w:val="40"/>
        </w:rPr>
        <w:t xml:space="preserve"> want for the future</w:t>
      </w:r>
    </w:p>
    <w:p w:rsidR="005159E4" w:rsidRPr="0058477C" w:rsidRDefault="005159E4" w:rsidP="005159E4">
      <w:pPr>
        <w:rPr>
          <w:rFonts w:cs="Aharoni"/>
          <w:b/>
          <w:sz w:val="16"/>
          <w:szCs w:val="16"/>
        </w:rPr>
      </w:pPr>
    </w:p>
    <w:p w:rsidR="005159E4" w:rsidRDefault="005159E4" w:rsidP="005159E4">
      <w:pPr>
        <w:rPr>
          <w:rFonts w:ascii="Segoe Print" w:hAnsi="Segoe Print" w:cs="Aharoni"/>
          <w:b/>
          <w:sz w:val="24"/>
          <w:szCs w:val="24"/>
        </w:rPr>
      </w:pPr>
      <w:r w:rsidRPr="001A26F3">
        <w:rPr>
          <w:rFonts w:ascii="Segoe Print" w:hAnsi="Segoe Print"/>
          <w:noProof/>
          <w:sz w:val="36"/>
          <w:szCs w:val="36"/>
          <w:lang w:val="fr-FR" w:eastAsia="fr-FR"/>
        </w:rPr>
        <w:drawing>
          <wp:anchor distT="0" distB="0" distL="114300" distR="114300" simplePos="0" relativeHeight="251659264" behindDoc="0" locked="0" layoutInCell="1" allowOverlap="1" wp14:anchorId="675389E2" wp14:editId="0ADDA375">
            <wp:simplePos x="723900" y="723900"/>
            <wp:positionH relativeFrom="margin">
              <wp:align>right</wp:align>
            </wp:positionH>
            <wp:positionV relativeFrom="margin">
              <wp:align>top</wp:align>
            </wp:positionV>
            <wp:extent cx="2916000" cy="179872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7_17280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16000" cy="1798727"/>
                    </a:xfrm>
                    <a:prstGeom prst="rect">
                      <a:avLst/>
                    </a:prstGeom>
                  </pic:spPr>
                </pic:pic>
              </a:graphicData>
            </a:graphic>
            <wp14:sizeRelH relativeFrom="margin">
              <wp14:pctWidth>0</wp14:pctWidth>
            </wp14:sizeRelH>
            <wp14:sizeRelV relativeFrom="margin">
              <wp14:pctHeight>0</wp14:pctHeight>
            </wp14:sizeRelV>
          </wp:anchor>
        </w:drawing>
      </w:r>
      <w:r w:rsidRPr="001A26F3">
        <w:rPr>
          <w:rFonts w:ascii="Segoe Print" w:hAnsi="Segoe Print" w:cs="Aharoni"/>
          <w:b/>
          <w:sz w:val="36"/>
          <w:szCs w:val="36"/>
        </w:rPr>
        <w:t>Deepcut Neighbourhood</w:t>
      </w:r>
      <w:r w:rsidRPr="001A26F3">
        <w:rPr>
          <w:rFonts w:ascii="Segoe Print" w:hAnsi="Segoe Print"/>
          <w:sz w:val="36"/>
          <w:szCs w:val="36"/>
        </w:rPr>
        <w:t xml:space="preserve"> </w:t>
      </w:r>
      <w:r w:rsidRPr="001A26F3">
        <w:rPr>
          <w:rFonts w:ascii="Segoe Print" w:hAnsi="Segoe Print" w:cs="Aharoni"/>
          <w:b/>
          <w:sz w:val="36"/>
          <w:szCs w:val="36"/>
        </w:rPr>
        <w:t>Forum</w:t>
      </w:r>
      <w:r>
        <w:rPr>
          <w:rFonts w:ascii="Segoe Print" w:hAnsi="Segoe Print" w:cs="Aharoni"/>
          <w:b/>
          <w:sz w:val="36"/>
          <w:szCs w:val="36"/>
        </w:rPr>
        <w:t xml:space="preserve"> Consultation: </w:t>
      </w:r>
      <w:r w:rsidRPr="0058477C">
        <w:rPr>
          <w:rFonts w:ascii="Segoe Print" w:hAnsi="Segoe Print" w:cs="Aharoni"/>
          <w:b/>
          <w:sz w:val="24"/>
          <w:szCs w:val="24"/>
        </w:rPr>
        <w:t>February 2016</w:t>
      </w:r>
    </w:p>
    <w:p w:rsidR="005159E4" w:rsidRDefault="005159E4" w:rsidP="005159E4">
      <w:pPr>
        <w:rPr>
          <w:rFonts w:ascii="Segoe Print" w:hAnsi="Segoe Print" w:cs="Aharoni"/>
          <w:b/>
          <w:sz w:val="24"/>
          <w:szCs w:val="24"/>
        </w:rPr>
      </w:pPr>
    </w:p>
    <w:p w:rsidR="005159E4" w:rsidRDefault="005159E4" w:rsidP="005159E4">
      <w:pPr>
        <w:rPr>
          <w:rFonts w:ascii="Segoe Print" w:hAnsi="Segoe Print" w:cs="Aharoni"/>
          <w:b/>
          <w:sz w:val="24"/>
          <w:szCs w:val="24"/>
        </w:rPr>
      </w:pPr>
      <w:r>
        <w:rPr>
          <w:rFonts w:ascii="Segoe Print" w:hAnsi="Segoe Print" w:cs="Aharoni"/>
          <w:b/>
          <w:sz w:val="24"/>
          <w:szCs w:val="24"/>
        </w:rPr>
        <w:t>Please complete this questionnaire and return it to</w:t>
      </w:r>
      <w:r w:rsidR="006D2611">
        <w:rPr>
          <w:rFonts w:ascii="Segoe Print" w:hAnsi="Segoe Print" w:cs="Aharoni"/>
          <w:b/>
          <w:sz w:val="24"/>
          <w:szCs w:val="24"/>
        </w:rPr>
        <w:t>:</w:t>
      </w:r>
      <w:r>
        <w:rPr>
          <w:rFonts w:ascii="Segoe Print" w:hAnsi="Segoe Print" w:cs="Aharoni"/>
          <w:b/>
          <w:sz w:val="24"/>
          <w:szCs w:val="24"/>
        </w:rPr>
        <w:t xml:space="preserve"> </w:t>
      </w:r>
      <w:hyperlink r:id="rId7" w:history="1">
        <w:r w:rsidR="006D2611" w:rsidRPr="00FA7038">
          <w:rPr>
            <w:rStyle w:val="Hyperlink"/>
            <w:rFonts w:ascii="Segoe Print" w:hAnsi="Segoe Print" w:cs="Aharoni"/>
            <w:b/>
            <w:sz w:val="24"/>
            <w:szCs w:val="24"/>
          </w:rPr>
          <w:t>stakeholdersconsultation@deepcutforum.org.uk</w:t>
        </w:r>
      </w:hyperlink>
      <w:r w:rsidR="006D2611">
        <w:rPr>
          <w:rFonts w:ascii="Segoe Print" w:hAnsi="Segoe Print" w:cs="Aharoni"/>
          <w:b/>
          <w:sz w:val="24"/>
          <w:szCs w:val="24"/>
        </w:rPr>
        <w:t xml:space="preserve"> or 12 Crofters Close, Deepcut, Camberley, GU16 6GH</w:t>
      </w:r>
      <w:r>
        <w:rPr>
          <w:rFonts w:ascii="Segoe Print" w:hAnsi="Segoe Print" w:cs="Aharoni"/>
          <w:b/>
          <w:sz w:val="24"/>
          <w:szCs w:val="24"/>
        </w:rPr>
        <w:t xml:space="preserve"> by </w:t>
      </w:r>
      <w:r w:rsidR="006D2611">
        <w:rPr>
          <w:rFonts w:ascii="Segoe Print" w:hAnsi="Segoe Print" w:cs="Aharoni"/>
          <w:b/>
          <w:sz w:val="24"/>
          <w:szCs w:val="24"/>
        </w:rPr>
        <w:t>the end of April</w:t>
      </w:r>
    </w:p>
    <w:p w:rsidR="005159E4" w:rsidRDefault="005159E4" w:rsidP="005159E4">
      <w:pPr>
        <w:rPr>
          <w:rFonts w:ascii="Segoe Print" w:hAnsi="Segoe Print" w:cs="Aharoni"/>
          <w:b/>
          <w:sz w:val="24"/>
          <w:szCs w:val="24"/>
        </w:rPr>
      </w:pPr>
    </w:p>
    <w:p w:rsidR="006B5DA2" w:rsidRDefault="006B5DA2" w:rsidP="005159E4">
      <w:pPr>
        <w:rPr>
          <w:rFonts w:ascii="Segoe Print" w:hAnsi="Segoe Print" w:cs="Aharoni"/>
          <w:b/>
          <w:sz w:val="24"/>
          <w:szCs w:val="24"/>
        </w:rPr>
      </w:pPr>
      <w:r>
        <w:rPr>
          <w:rFonts w:ascii="Segoe Print" w:hAnsi="Segoe Print" w:cs="Aharoni"/>
          <w:b/>
          <w:sz w:val="24"/>
          <w:szCs w:val="24"/>
        </w:rPr>
        <w:t>Resident Questionnaire</w:t>
      </w:r>
    </w:p>
    <w:p w:rsidR="006B5DA2" w:rsidRDefault="006B5DA2" w:rsidP="005159E4">
      <w:pPr>
        <w:rPr>
          <w:rFonts w:ascii="Segoe Print" w:hAnsi="Segoe Print" w:cs="Aharoni"/>
          <w:szCs w:val="22"/>
        </w:rPr>
      </w:pPr>
      <w:r>
        <w:rPr>
          <w:rFonts w:ascii="Segoe Print" w:hAnsi="Segoe Print" w:cs="Aharoni"/>
          <w:szCs w:val="22"/>
        </w:rPr>
        <w:t xml:space="preserve">Don’t feel the need to complete every section. If there’s a subject on </w:t>
      </w:r>
      <w:proofErr w:type="gramStart"/>
      <w:r>
        <w:rPr>
          <w:rFonts w:ascii="Segoe Print" w:hAnsi="Segoe Print" w:cs="Aharoni"/>
          <w:szCs w:val="22"/>
        </w:rPr>
        <w:t>which</w:t>
      </w:r>
      <w:proofErr w:type="gramEnd"/>
      <w:r>
        <w:rPr>
          <w:rFonts w:ascii="Segoe Print" w:hAnsi="Segoe Print" w:cs="Aharoni"/>
          <w:szCs w:val="22"/>
        </w:rPr>
        <w:t xml:space="preserve"> you don’t have strong views, please just ignore it and move on to one on which you do have clear opinions. Please tell us what you love about Deepcut and want to see preserved and what you’d like to see improved – and how. What do we need here over the next 5 – 10 years…</w:t>
      </w:r>
      <w:proofErr w:type="gramStart"/>
      <w:r>
        <w:rPr>
          <w:rFonts w:ascii="Segoe Print" w:hAnsi="Segoe Print" w:cs="Aharoni"/>
          <w:szCs w:val="22"/>
        </w:rPr>
        <w:t>.</w:t>
      </w:r>
      <w:proofErr w:type="gramEnd"/>
    </w:p>
    <w:p w:rsidR="006B5DA2" w:rsidRPr="006B5DA2" w:rsidRDefault="006B5DA2" w:rsidP="005159E4">
      <w:pPr>
        <w:rPr>
          <w:rFonts w:ascii="Segoe Print" w:hAnsi="Segoe Print" w:cs="Aharoni"/>
          <w:szCs w:val="22"/>
        </w:rPr>
      </w:pPr>
    </w:p>
    <w:tbl>
      <w:tblPr>
        <w:tblStyle w:val="TableGrid"/>
        <w:tblW w:w="0" w:type="auto"/>
        <w:tblLook w:val="04A0" w:firstRow="1" w:lastRow="0" w:firstColumn="1" w:lastColumn="0" w:noHBand="0" w:noVBand="1"/>
      </w:tblPr>
      <w:tblGrid>
        <w:gridCol w:w="10988"/>
      </w:tblGrid>
      <w:tr w:rsidR="005159E4" w:rsidTr="005159E4">
        <w:tc>
          <w:tcPr>
            <w:tcW w:w="10988" w:type="dxa"/>
          </w:tcPr>
          <w:p w:rsidR="005159E4" w:rsidRDefault="006B5DA2" w:rsidP="005159E4">
            <w:pPr>
              <w:rPr>
                <w:rFonts w:ascii="Segoe Print" w:hAnsi="Segoe Print" w:cs="Aharoni"/>
                <w:b/>
                <w:sz w:val="24"/>
                <w:szCs w:val="24"/>
              </w:rPr>
            </w:pPr>
            <w:r>
              <w:rPr>
                <w:rFonts w:ascii="Segoe Print" w:hAnsi="Segoe Print" w:cs="Aharoni"/>
                <w:b/>
                <w:sz w:val="24"/>
                <w:szCs w:val="24"/>
              </w:rPr>
              <w:t xml:space="preserve">The woods and the open green spaces </w:t>
            </w:r>
          </w:p>
          <w:p w:rsidR="006B5DA2" w:rsidRDefault="006B5DA2" w:rsidP="005159E4">
            <w:pPr>
              <w:rPr>
                <w:rFonts w:ascii="Segoe Print" w:hAnsi="Segoe Print" w:cs="Aharoni"/>
                <w:b/>
                <w:sz w:val="24"/>
                <w:szCs w:val="24"/>
              </w:rPr>
            </w:pPr>
          </w:p>
          <w:p w:rsidR="006B5DA2" w:rsidRDefault="006B5DA2" w:rsidP="005159E4">
            <w:pPr>
              <w:rPr>
                <w:rFonts w:ascii="Segoe Print" w:hAnsi="Segoe Print" w:cs="Aharoni"/>
                <w:b/>
                <w:sz w:val="24"/>
                <w:szCs w:val="24"/>
              </w:rPr>
            </w:pPr>
          </w:p>
          <w:p w:rsidR="006B5DA2" w:rsidRDefault="006B5DA2" w:rsidP="005159E4">
            <w:pPr>
              <w:rPr>
                <w:rFonts w:ascii="Segoe Print" w:hAnsi="Segoe Print" w:cs="Aharoni"/>
                <w:b/>
                <w:sz w:val="24"/>
                <w:szCs w:val="24"/>
              </w:rPr>
            </w:pPr>
          </w:p>
          <w:p w:rsidR="006B5DA2" w:rsidRDefault="006B5DA2" w:rsidP="005159E4">
            <w:pPr>
              <w:rPr>
                <w:rFonts w:ascii="Segoe Print" w:hAnsi="Segoe Print" w:cs="Aharoni"/>
                <w:b/>
                <w:sz w:val="24"/>
                <w:szCs w:val="24"/>
              </w:rPr>
            </w:pPr>
          </w:p>
        </w:tc>
      </w:tr>
    </w:tbl>
    <w:p w:rsidR="005159E4" w:rsidRDefault="005159E4" w:rsidP="005159E4">
      <w:pPr>
        <w:rPr>
          <w:rFonts w:ascii="Segoe Print" w:hAnsi="Segoe Print" w:cs="Aharoni"/>
          <w:b/>
          <w:sz w:val="24"/>
          <w:szCs w:val="24"/>
        </w:rPr>
      </w:pPr>
    </w:p>
    <w:tbl>
      <w:tblPr>
        <w:tblStyle w:val="TableGrid"/>
        <w:tblW w:w="0" w:type="auto"/>
        <w:tblLook w:val="04A0" w:firstRow="1" w:lastRow="0" w:firstColumn="1" w:lastColumn="0" w:noHBand="0" w:noVBand="1"/>
      </w:tblPr>
      <w:tblGrid>
        <w:gridCol w:w="10988"/>
      </w:tblGrid>
      <w:tr w:rsidR="006B5DA2" w:rsidTr="006B5DA2">
        <w:tc>
          <w:tcPr>
            <w:tcW w:w="10988" w:type="dxa"/>
          </w:tcPr>
          <w:p w:rsidR="006B5DA2" w:rsidRPr="006B5DA2" w:rsidRDefault="006B5DA2" w:rsidP="005159E4">
            <w:pPr>
              <w:rPr>
                <w:rFonts w:ascii="Segoe Print" w:hAnsi="Segoe Print"/>
                <w:b/>
                <w:sz w:val="24"/>
                <w:szCs w:val="24"/>
              </w:rPr>
            </w:pPr>
            <w:r w:rsidRPr="006B5DA2">
              <w:rPr>
                <w:rFonts w:ascii="Segoe Print" w:hAnsi="Segoe Print"/>
                <w:b/>
                <w:sz w:val="24"/>
                <w:szCs w:val="24"/>
              </w:rPr>
              <w:t>A heart for our village</w:t>
            </w:r>
          </w:p>
          <w:p w:rsidR="006B5DA2" w:rsidRDefault="006B5DA2" w:rsidP="005159E4">
            <w:pPr>
              <w:rPr>
                <w:rFonts w:ascii="Segoe Print" w:hAnsi="Segoe Print"/>
                <w:sz w:val="24"/>
                <w:szCs w:val="24"/>
              </w:rPr>
            </w:pPr>
          </w:p>
          <w:p w:rsidR="006B5DA2" w:rsidRDefault="006B5DA2" w:rsidP="005159E4">
            <w:pPr>
              <w:rPr>
                <w:rFonts w:ascii="Segoe Print" w:hAnsi="Segoe Print"/>
                <w:sz w:val="24"/>
                <w:szCs w:val="24"/>
              </w:rPr>
            </w:pPr>
          </w:p>
          <w:p w:rsidR="006B5DA2" w:rsidRDefault="006B5DA2" w:rsidP="005159E4">
            <w:pPr>
              <w:rPr>
                <w:rFonts w:ascii="Segoe Print" w:hAnsi="Segoe Print"/>
                <w:sz w:val="24"/>
                <w:szCs w:val="24"/>
              </w:rPr>
            </w:pPr>
          </w:p>
          <w:p w:rsidR="006B5DA2" w:rsidRDefault="006B5DA2" w:rsidP="005159E4">
            <w:pPr>
              <w:rPr>
                <w:rFonts w:ascii="Segoe Print" w:hAnsi="Segoe Print"/>
                <w:sz w:val="24"/>
                <w:szCs w:val="24"/>
              </w:rPr>
            </w:pPr>
          </w:p>
        </w:tc>
      </w:tr>
    </w:tbl>
    <w:p w:rsidR="005159E4" w:rsidRDefault="005159E4" w:rsidP="005159E4">
      <w:pPr>
        <w:rPr>
          <w:rFonts w:ascii="Segoe Print" w:hAnsi="Segoe Print"/>
          <w:sz w:val="24"/>
          <w:szCs w:val="24"/>
        </w:rPr>
      </w:pPr>
    </w:p>
    <w:tbl>
      <w:tblPr>
        <w:tblStyle w:val="TableGrid"/>
        <w:tblW w:w="0" w:type="auto"/>
        <w:tblLook w:val="04A0" w:firstRow="1" w:lastRow="0" w:firstColumn="1" w:lastColumn="0" w:noHBand="0" w:noVBand="1"/>
      </w:tblPr>
      <w:tblGrid>
        <w:gridCol w:w="10988"/>
      </w:tblGrid>
      <w:tr w:rsidR="006B5DA2" w:rsidTr="006B5DA2">
        <w:tc>
          <w:tcPr>
            <w:tcW w:w="10988" w:type="dxa"/>
          </w:tcPr>
          <w:p w:rsidR="006B5DA2" w:rsidRDefault="006B5DA2" w:rsidP="005159E4">
            <w:pPr>
              <w:rPr>
                <w:rFonts w:ascii="Segoe Print" w:hAnsi="Segoe Print"/>
                <w:b/>
                <w:sz w:val="24"/>
                <w:szCs w:val="24"/>
              </w:rPr>
            </w:pPr>
            <w:r>
              <w:rPr>
                <w:rFonts w:ascii="Segoe Print" w:hAnsi="Segoe Print"/>
                <w:b/>
                <w:sz w:val="24"/>
                <w:szCs w:val="24"/>
              </w:rPr>
              <w:t>The services and facilities we need or want here</w:t>
            </w:r>
          </w:p>
          <w:p w:rsidR="006B5DA2" w:rsidRPr="006B5DA2" w:rsidRDefault="006B5DA2" w:rsidP="005159E4">
            <w:pPr>
              <w:rPr>
                <w:rFonts w:ascii="Segoe Print" w:hAnsi="Segoe Print"/>
                <w:b/>
                <w:sz w:val="24"/>
                <w:szCs w:val="24"/>
              </w:rPr>
            </w:pPr>
          </w:p>
          <w:p w:rsidR="006B5DA2" w:rsidRDefault="006B5DA2" w:rsidP="005159E4">
            <w:pPr>
              <w:rPr>
                <w:rFonts w:ascii="Segoe Print" w:hAnsi="Segoe Print"/>
                <w:sz w:val="24"/>
                <w:szCs w:val="24"/>
              </w:rPr>
            </w:pPr>
          </w:p>
          <w:p w:rsidR="006B5DA2" w:rsidRDefault="006B5DA2" w:rsidP="005159E4">
            <w:pPr>
              <w:rPr>
                <w:rFonts w:ascii="Segoe Print" w:hAnsi="Segoe Print"/>
                <w:sz w:val="24"/>
                <w:szCs w:val="24"/>
              </w:rPr>
            </w:pPr>
          </w:p>
          <w:p w:rsidR="006B5DA2" w:rsidRDefault="006B5DA2" w:rsidP="005159E4">
            <w:pPr>
              <w:rPr>
                <w:rFonts w:ascii="Segoe Print" w:hAnsi="Segoe Print"/>
                <w:sz w:val="24"/>
                <w:szCs w:val="24"/>
              </w:rPr>
            </w:pPr>
          </w:p>
        </w:tc>
      </w:tr>
    </w:tbl>
    <w:p w:rsidR="006B5DA2" w:rsidRPr="0058477C" w:rsidRDefault="006B5DA2" w:rsidP="005159E4">
      <w:pPr>
        <w:rPr>
          <w:rFonts w:ascii="Segoe Print" w:hAnsi="Segoe Print"/>
          <w:sz w:val="24"/>
          <w:szCs w:val="24"/>
        </w:rPr>
      </w:pPr>
    </w:p>
    <w:tbl>
      <w:tblPr>
        <w:tblStyle w:val="TableGrid"/>
        <w:tblW w:w="0" w:type="auto"/>
        <w:tblLook w:val="04A0" w:firstRow="1" w:lastRow="0" w:firstColumn="1" w:lastColumn="0" w:noHBand="0" w:noVBand="1"/>
      </w:tblPr>
      <w:tblGrid>
        <w:gridCol w:w="10988"/>
      </w:tblGrid>
      <w:tr w:rsidR="006B5DA2" w:rsidTr="006B5DA2">
        <w:tc>
          <w:tcPr>
            <w:tcW w:w="10988" w:type="dxa"/>
          </w:tcPr>
          <w:p w:rsidR="006B5DA2" w:rsidRDefault="006B5DA2" w:rsidP="005159E4">
            <w:pPr>
              <w:rPr>
                <w:rFonts w:ascii="Segoe Print" w:hAnsi="Segoe Print"/>
                <w:b/>
                <w:sz w:val="24"/>
                <w:szCs w:val="24"/>
              </w:rPr>
            </w:pPr>
            <w:r w:rsidRPr="006B5DA2">
              <w:rPr>
                <w:rFonts w:ascii="Segoe Print" w:hAnsi="Segoe Print"/>
                <w:b/>
                <w:sz w:val="24"/>
                <w:szCs w:val="24"/>
              </w:rPr>
              <w:t>Traffic management, parking and transport</w:t>
            </w:r>
          </w:p>
          <w:p w:rsidR="006B5DA2" w:rsidRDefault="006B5DA2" w:rsidP="005159E4">
            <w:pPr>
              <w:rPr>
                <w:rFonts w:ascii="Segoe Print" w:hAnsi="Segoe Print"/>
                <w:b/>
                <w:sz w:val="24"/>
                <w:szCs w:val="24"/>
              </w:rPr>
            </w:pPr>
          </w:p>
          <w:p w:rsidR="006B5DA2" w:rsidRDefault="006B5DA2" w:rsidP="005159E4">
            <w:pPr>
              <w:rPr>
                <w:rFonts w:ascii="Segoe Print" w:hAnsi="Segoe Print"/>
                <w:b/>
                <w:sz w:val="24"/>
                <w:szCs w:val="24"/>
              </w:rPr>
            </w:pPr>
          </w:p>
          <w:p w:rsidR="006B5DA2" w:rsidRDefault="006B5DA2" w:rsidP="005159E4">
            <w:pPr>
              <w:rPr>
                <w:rFonts w:ascii="Segoe Print" w:hAnsi="Segoe Print"/>
                <w:b/>
                <w:sz w:val="24"/>
                <w:szCs w:val="24"/>
              </w:rPr>
            </w:pPr>
          </w:p>
          <w:p w:rsidR="006B5DA2" w:rsidRPr="006B5DA2" w:rsidRDefault="006B5DA2" w:rsidP="005159E4">
            <w:pPr>
              <w:rPr>
                <w:rFonts w:ascii="Segoe Print" w:hAnsi="Segoe Print"/>
                <w:b/>
                <w:sz w:val="24"/>
                <w:szCs w:val="24"/>
              </w:rPr>
            </w:pPr>
          </w:p>
        </w:tc>
      </w:tr>
    </w:tbl>
    <w:p w:rsidR="006B5DA2" w:rsidRDefault="006B5DA2" w:rsidP="005159E4">
      <w:pPr>
        <w:rPr>
          <w:rFonts w:ascii="Segoe Print" w:hAnsi="Segoe Print"/>
          <w:sz w:val="24"/>
          <w:szCs w:val="24"/>
        </w:rPr>
      </w:pPr>
    </w:p>
    <w:tbl>
      <w:tblPr>
        <w:tblStyle w:val="TableGrid"/>
        <w:tblW w:w="0" w:type="auto"/>
        <w:tblLook w:val="04A0" w:firstRow="1" w:lastRow="0" w:firstColumn="1" w:lastColumn="0" w:noHBand="0" w:noVBand="1"/>
      </w:tblPr>
      <w:tblGrid>
        <w:gridCol w:w="10988"/>
      </w:tblGrid>
      <w:tr w:rsidR="006B5DA2" w:rsidTr="006B5DA2">
        <w:tc>
          <w:tcPr>
            <w:tcW w:w="10988" w:type="dxa"/>
          </w:tcPr>
          <w:p w:rsidR="006B5DA2" w:rsidRDefault="006B5DA2" w:rsidP="005159E4">
            <w:pPr>
              <w:rPr>
                <w:rFonts w:ascii="Segoe Print" w:hAnsi="Segoe Print"/>
                <w:b/>
                <w:sz w:val="24"/>
                <w:szCs w:val="24"/>
              </w:rPr>
            </w:pPr>
            <w:r>
              <w:rPr>
                <w:rFonts w:ascii="Segoe Print" w:hAnsi="Segoe Print"/>
                <w:b/>
                <w:sz w:val="24"/>
                <w:szCs w:val="24"/>
              </w:rPr>
              <w:t>Business and enterprise development</w:t>
            </w:r>
          </w:p>
          <w:p w:rsidR="006B5DA2" w:rsidRDefault="006B5DA2" w:rsidP="005159E4">
            <w:pPr>
              <w:rPr>
                <w:rFonts w:ascii="Segoe Print" w:hAnsi="Segoe Print"/>
                <w:b/>
                <w:sz w:val="24"/>
                <w:szCs w:val="24"/>
              </w:rPr>
            </w:pPr>
          </w:p>
          <w:p w:rsidR="006B5DA2" w:rsidRDefault="006B5DA2" w:rsidP="005159E4">
            <w:pPr>
              <w:rPr>
                <w:rFonts w:ascii="Segoe Print" w:hAnsi="Segoe Print"/>
                <w:b/>
                <w:sz w:val="24"/>
                <w:szCs w:val="24"/>
              </w:rPr>
            </w:pPr>
          </w:p>
          <w:p w:rsidR="006B5DA2" w:rsidRDefault="006B5DA2" w:rsidP="005159E4">
            <w:pPr>
              <w:rPr>
                <w:rFonts w:ascii="Segoe Print" w:hAnsi="Segoe Print"/>
                <w:b/>
                <w:sz w:val="24"/>
                <w:szCs w:val="24"/>
              </w:rPr>
            </w:pPr>
          </w:p>
          <w:p w:rsidR="006B5DA2" w:rsidRPr="006B5DA2" w:rsidRDefault="006B5DA2" w:rsidP="005159E4">
            <w:pPr>
              <w:rPr>
                <w:rFonts w:ascii="Segoe Print" w:hAnsi="Segoe Print"/>
                <w:b/>
                <w:sz w:val="24"/>
                <w:szCs w:val="24"/>
              </w:rPr>
            </w:pPr>
          </w:p>
        </w:tc>
      </w:tr>
    </w:tbl>
    <w:p w:rsidR="006B5DA2" w:rsidRDefault="006B5DA2" w:rsidP="005159E4">
      <w:pPr>
        <w:rPr>
          <w:rFonts w:ascii="Segoe Print" w:hAnsi="Segoe Print"/>
          <w:sz w:val="24"/>
          <w:szCs w:val="24"/>
        </w:rPr>
      </w:pPr>
    </w:p>
    <w:tbl>
      <w:tblPr>
        <w:tblStyle w:val="TableGrid"/>
        <w:tblW w:w="0" w:type="auto"/>
        <w:tblLook w:val="04A0" w:firstRow="1" w:lastRow="0" w:firstColumn="1" w:lastColumn="0" w:noHBand="0" w:noVBand="1"/>
      </w:tblPr>
      <w:tblGrid>
        <w:gridCol w:w="10988"/>
      </w:tblGrid>
      <w:tr w:rsidR="006B5DA2" w:rsidTr="006B5DA2">
        <w:tc>
          <w:tcPr>
            <w:tcW w:w="10988" w:type="dxa"/>
          </w:tcPr>
          <w:p w:rsidR="006B5DA2" w:rsidRDefault="006B5DA2" w:rsidP="005159E4">
            <w:pPr>
              <w:rPr>
                <w:rFonts w:ascii="Segoe Print" w:hAnsi="Segoe Print"/>
                <w:b/>
                <w:sz w:val="24"/>
                <w:szCs w:val="24"/>
              </w:rPr>
            </w:pPr>
            <w:r>
              <w:rPr>
                <w:rFonts w:ascii="Segoe Print" w:hAnsi="Segoe Print"/>
                <w:b/>
                <w:sz w:val="24"/>
                <w:szCs w:val="24"/>
              </w:rPr>
              <w:t>Protection of the character of this area and the environment</w:t>
            </w:r>
          </w:p>
          <w:p w:rsidR="006B5DA2" w:rsidRDefault="006B5DA2" w:rsidP="005159E4">
            <w:pPr>
              <w:rPr>
                <w:rFonts w:ascii="Segoe Print" w:hAnsi="Segoe Print"/>
                <w:b/>
                <w:sz w:val="24"/>
                <w:szCs w:val="24"/>
              </w:rPr>
            </w:pPr>
          </w:p>
          <w:p w:rsidR="006B5DA2" w:rsidRDefault="006B5DA2" w:rsidP="005159E4">
            <w:pPr>
              <w:rPr>
                <w:rFonts w:ascii="Segoe Print" w:hAnsi="Segoe Print"/>
                <w:b/>
                <w:sz w:val="24"/>
                <w:szCs w:val="24"/>
              </w:rPr>
            </w:pPr>
          </w:p>
          <w:p w:rsidR="006B5DA2" w:rsidRDefault="006B5DA2" w:rsidP="005159E4">
            <w:pPr>
              <w:rPr>
                <w:rFonts w:ascii="Segoe Print" w:hAnsi="Segoe Print"/>
                <w:b/>
                <w:sz w:val="24"/>
                <w:szCs w:val="24"/>
              </w:rPr>
            </w:pPr>
          </w:p>
          <w:p w:rsidR="006B5DA2" w:rsidRPr="006B5DA2" w:rsidRDefault="006B5DA2" w:rsidP="005159E4">
            <w:pPr>
              <w:rPr>
                <w:rFonts w:ascii="Segoe Print" w:hAnsi="Segoe Print"/>
                <w:b/>
                <w:sz w:val="24"/>
                <w:szCs w:val="24"/>
              </w:rPr>
            </w:pPr>
          </w:p>
        </w:tc>
      </w:tr>
    </w:tbl>
    <w:p w:rsidR="006B5DA2" w:rsidRPr="006B5DA2" w:rsidRDefault="006B5DA2" w:rsidP="005159E4">
      <w:pPr>
        <w:rPr>
          <w:rFonts w:ascii="Segoe Print" w:hAnsi="Segoe Print"/>
          <w:sz w:val="24"/>
          <w:szCs w:val="24"/>
        </w:rPr>
      </w:pPr>
    </w:p>
    <w:tbl>
      <w:tblPr>
        <w:tblStyle w:val="TableGrid"/>
        <w:tblW w:w="0" w:type="auto"/>
        <w:tblLook w:val="04A0" w:firstRow="1" w:lastRow="0" w:firstColumn="1" w:lastColumn="0" w:noHBand="0" w:noVBand="1"/>
      </w:tblPr>
      <w:tblGrid>
        <w:gridCol w:w="10988"/>
      </w:tblGrid>
      <w:tr w:rsidR="006B5DA2" w:rsidTr="006B5DA2">
        <w:tc>
          <w:tcPr>
            <w:tcW w:w="10988" w:type="dxa"/>
          </w:tcPr>
          <w:p w:rsidR="006B5DA2" w:rsidRDefault="006B5DA2" w:rsidP="006B5DA2">
            <w:pPr>
              <w:rPr>
                <w:rFonts w:ascii="Segoe Print" w:hAnsi="Segoe Print"/>
                <w:b/>
              </w:rPr>
            </w:pPr>
            <w:r>
              <w:rPr>
                <w:rFonts w:ascii="Segoe Print" w:hAnsi="Segoe Print"/>
                <w:b/>
              </w:rPr>
              <w:t>Any other issues you’d like to mention or comments you’d like to make</w:t>
            </w:r>
          </w:p>
          <w:p w:rsidR="006B5DA2" w:rsidRDefault="006B5DA2" w:rsidP="006B5DA2">
            <w:pPr>
              <w:rPr>
                <w:rFonts w:ascii="Segoe Print" w:hAnsi="Segoe Print"/>
                <w:b/>
              </w:rPr>
            </w:pPr>
          </w:p>
          <w:p w:rsidR="006B5DA2" w:rsidRDefault="006B5DA2" w:rsidP="006B5DA2">
            <w:pPr>
              <w:rPr>
                <w:rFonts w:ascii="Segoe Print" w:hAnsi="Segoe Print"/>
                <w:b/>
              </w:rPr>
            </w:pPr>
          </w:p>
          <w:p w:rsidR="006B5DA2" w:rsidRDefault="006B5DA2" w:rsidP="006B5DA2">
            <w:pPr>
              <w:rPr>
                <w:rFonts w:ascii="Segoe Print" w:hAnsi="Segoe Print"/>
                <w:b/>
              </w:rPr>
            </w:pPr>
          </w:p>
          <w:p w:rsidR="006B5DA2" w:rsidRDefault="006B5DA2" w:rsidP="006B5DA2">
            <w:pPr>
              <w:rPr>
                <w:rFonts w:ascii="Segoe Print" w:hAnsi="Segoe Print"/>
                <w:b/>
              </w:rPr>
            </w:pPr>
          </w:p>
          <w:p w:rsidR="006B5DA2" w:rsidRPr="006B5DA2" w:rsidRDefault="006B5DA2" w:rsidP="006B5DA2">
            <w:pPr>
              <w:rPr>
                <w:rFonts w:ascii="Segoe Print" w:hAnsi="Segoe Print"/>
                <w:b/>
              </w:rPr>
            </w:pPr>
          </w:p>
        </w:tc>
      </w:tr>
    </w:tbl>
    <w:p w:rsidR="008013EC" w:rsidRDefault="008013EC">
      <w:pPr>
        <w:rPr>
          <w:rFonts w:ascii="Segoe Print" w:hAnsi="Segoe Print"/>
        </w:rPr>
      </w:pPr>
    </w:p>
    <w:tbl>
      <w:tblPr>
        <w:tblStyle w:val="TableGrid"/>
        <w:tblW w:w="0" w:type="auto"/>
        <w:tblLook w:val="04A0" w:firstRow="1" w:lastRow="0" w:firstColumn="1" w:lastColumn="0" w:noHBand="0" w:noVBand="1"/>
      </w:tblPr>
      <w:tblGrid>
        <w:gridCol w:w="10988"/>
      </w:tblGrid>
      <w:tr w:rsidR="006B5DA2" w:rsidTr="006B5DA2">
        <w:tc>
          <w:tcPr>
            <w:tcW w:w="10988" w:type="dxa"/>
          </w:tcPr>
          <w:p w:rsidR="006B5DA2" w:rsidRDefault="006B5DA2">
            <w:pPr>
              <w:rPr>
                <w:rFonts w:ascii="Segoe Print" w:hAnsi="Segoe Print"/>
              </w:rPr>
            </w:pPr>
            <w:r>
              <w:rPr>
                <w:rFonts w:ascii="Segoe Print" w:hAnsi="Segoe Print"/>
              </w:rPr>
              <w:t>We will need to demonstrate in the Neighbourhood Plan that we have consulted you and obtained your input. We will also want to feed back to you later. So please give us your name and some contact details so we can let you know what happens:</w:t>
            </w:r>
          </w:p>
          <w:p w:rsidR="006B5DA2" w:rsidRDefault="006B5DA2">
            <w:pPr>
              <w:rPr>
                <w:rFonts w:ascii="Segoe Print" w:hAnsi="Segoe Print"/>
              </w:rPr>
            </w:pPr>
          </w:p>
          <w:p w:rsidR="006B5DA2" w:rsidRDefault="006B5DA2">
            <w:pPr>
              <w:rPr>
                <w:rFonts w:ascii="Segoe Print" w:hAnsi="Segoe Print"/>
              </w:rPr>
            </w:pPr>
            <w:r>
              <w:rPr>
                <w:rFonts w:ascii="Segoe Print" w:hAnsi="Segoe Print"/>
              </w:rPr>
              <w:t>Name:</w:t>
            </w:r>
          </w:p>
          <w:p w:rsidR="006B5DA2" w:rsidRDefault="006B5DA2">
            <w:pPr>
              <w:rPr>
                <w:rFonts w:ascii="Segoe Print" w:hAnsi="Segoe Print"/>
              </w:rPr>
            </w:pPr>
            <w:r>
              <w:rPr>
                <w:rFonts w:ascii="Segoe Print" w:hAnsi="Segoe Print"/>
              </w:rPr>
              <w:t xml:space="preserve">Postal address / email address: </w:t>
            </w:r>
          </w:p>
          <w:p w:rsidR="006B5DA2" w:rsidRDefault="006B5DA2">
            <w:pPr>
              <w:rPr>
                <w:rFonts w:ascii="Segoe Print" w:hAnsi="Segoe Print"/>
              </w:rPr>
            </w:pPr>
          </w:p>
          <w:p w:rsidR="006B5DA2" w:rsidRPr="006B5DA2" w:rsidRDefault="006B5DA2">
            <w:pPr>
              <w:rPr>
                <w:rFonts w:ascii="Segoe Print" w:hAnsi="Segoe Print"/>
                <w:sz w:val="18"/>
                <w:szCs w:val="18"/>
              </w:rPr>
            </w:pPr>
            <w:r>
              <w:rPr>
                <w:rFonts w:ascii="Segoe Print" w:hAnsi="Segoe Print"/>
                <w:sz w:val="18"/>
                <w:szCs w:val="18"/>
              </w:rPr>
              <w:t>Delete as appropriate:  I live in Deepcut    /    I work in Deepcut     /    I regularly visit Deepcut</w:t>
            </w:r>
          </w:p>
          <w:p w:rsidR="006B5DA2" w:rsidRDefault="006B5DA2">
            <w:pPr>
              <w:rPr>
                <w:rFonts w:ascii="Segoe Print" w:hAnsi="Segoe Print"/>
              </w:rPr>
            </w:pPr>
            <w:bookmarkStart w:id="0" w:name="_GoBack"/>
            <w:bookmarkEnd w:id="0"/>
          </w:p>
        </w:tc>
      </w:tr>
    </w:tbl>
    <w:p w:rsidR="006B5DA2" w:rsidRDefault="006B5DA2" w:rsidP="00AB2F9A">
      <w:pPr>
        <w:rPr>
          <w:rFonts w:ascii="Segoe Print" w:hAnsi="Segoe Print"/>
        </w:rPr>
      </w:pPr>
    </w:p>
    <w:sectPr w:rsidR="006B5DA2" w:rsidSect="005159E4">
      <w:pgSz w:w="11906" w:h="16838" w:code="9"/>
      <w:pgMar w:top="851" w:right="567"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C76"/>
    <w:rsid w:val="002F60E0"/>
    <w:rsid w:val="005159E4"/>
    <w:rsid w:val="00556CFB"/>
    <w:rsid w:val="00660398"/>
    <w:rsid w:val="006B5DA2"/>
    <w:rsid w:val="006D2611"/>
    <w:rsid w:val="007E6E63"/>
    <w:rsid w:val="008013EC"/>
    <w:rsid w:val="008B274A"/>
    <w:rsid w:val="00AB2F9A"/>
    <w:rsid w:val="00BF59D4"/>
    <w:rsid w:val="00FB2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9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5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26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9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5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26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stakeholdersconsultation@deepcutforum.org.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22156-C230-4C7A-BF3B-2D6A0640D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232</Words>
  <Characters>1277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Steve</cp:lastModifiedBy>
  <cp:revision>3</cp:revision>
  <dcterms:created xsi:type="dcterms:W3CDTF">2016-04-05T12:28:00Z</dcterms:created>
  <dcterms:modified xsi:type="dcterms:W3CDTF">2016-04-05T12:28:00Z</dcterms:modified>
</cp:coreProperties>
</file>