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E1" w:rsidRDefault="00F12F06" w:rsidP="00F12F06">
      <w:pPr>
        <w:jc w:val="center"/>
        <w:rPr>
          <w:b/>
        </w:rPr>
      </w:pPr>
      <w:r>
        <w:rPr>
          <w:b/>
        </w:rPr>
        <w:t>DEEPCUTNEIGHBOURHOOD FORUM</w:t>
      </w:r>
    </w:p>
    <w:p w:rsidR="00F12F06" w:rsidRDefault="00F12F06" w:rsidP="00F12F06">
      <w:pPr>
        <w:jc w:val="center"/>
        <w:rPr>
          <w:b/>
        </w:rPr>
      </w:pPr>
      <w:r>
        <w:rPr>
          <w:b/>
        </w:rPr>
        <w:t>MINUTES COMMITTEE MEETING 11</w:t>
      </w:r>
      <w:r w:rsidRPr="00F12F06">
        <w:rPr>
          <w:b/>
          <w:vertAlign w:val="superscript"/>
        </w:rPr>
        <w:t>TH</w:t>
      </w:r>
      <w:r>
        <w:rPr>
          <w:b/>
        </w:rPr>
        <w:t xml:space="preserve"> AUGUST 2015.</w:t>
      </w:r>
    </w:p>
    <w:p w:rsidR="00F12F06" w:rsidRDefault="00F12F06" w:rsidP="00F12F06">
      <w:pPr>
        <w:rPr>
          <w:b/>
        </w:rPr>
      </w:pPr>
    </w:p>
    <w:p w:rsidR="00F12F06" w:rsidRPr="00F12F06" w:rsidRDefault="00F12F06" w:rsidP="00F12F06">
      <w:r>
        <w:rPr>
          <w:b/>
        </w:rPr>
        <w:t xml:space="preserve">Attendees:                   </w:t>
      </w:r>
      <w:r w:rsidRPr="00F12F06">
        <w:t xml:space="preserve">David Rushmer (DR), Peter </w:t>
      </w:r>
      <w:proofErr w:type="spellStart"/>
      <w:r w:rsidRPr="00F12F06">
        <w:t>Bambridge</w:t>
      </w:r>
      <w:proofErr w:type="spellEnd"/>
      <w:r w:rsidRPr="00F12F06">
        <w:t xml:space="preserve"> (PB), Howard Hyde (HH), and </w:t>
      </w:r>
    </w:p>
    <w:p w:rsidR="00F12F06" w:rsidRPr="00F12F06" w:rsidRDefault="00F12F06" w:rsidP="00F12F06">
      <w:r w:rsidRPr="00F12F06">
        <w:t xml:space="preserve">                                       Lindsay Morgan (LM)</w:t>
      </w:r>
    </w:p>
    <w:p w:rsidR="00F12F06" w:rsidRDefault="00F12F06" w:rsidP="00F12F06">
      <w:pPr>
        <w:rPr>
          <w:b/>
        </w:rPr>
      </w:pPr>
      <w:r>
        <w:rPr>
          <w:b/>
        </w:rPr>
        <w:t xml:space="preserve">   </w:t>
      </w:r>
    </w:p>
    <w:p w:rsidR="00F12F06" w:rsidRDefault="00F12F06" w:rsidP="00F12F06">
      <w:r>
        <w:rPr>
          <w:b/>
        </w:rPr>
        <w:t xml:space="preserve">Apologies:                    </w:t>
      </w:r>
      <w:r w:rsidRPr="00F12F06">
        <w:t>Received from Alan Barnard and Susan Stewart.</w:t>
      </w:r>
    </w:p>
    <w:p w:rsidR="00F12F06" w:rsidRDefault="00F12F06" w:rsidP="00F12F06">
      <w:pPr>
        <w:rPr>
          <w:b/>
        </w:rPr>
      </w:pPr>
    </w:p>
    <w:p w:rsidR="00F12F06" w:rsidRDefault="00F12F06" w:rsidP="00F12F06">
      <w:pPr>
        <w:rPr>
          <w:b/>
        </w:rPr>
      </w:pPr>
      <w:r>
        <w:rPr>
          <w:b/>
        </w:rPr>
        <w:t>REVIEW OF MEETING WITH Studio-Hive held 4</w:t>
      </w:r>
      <w:r w:rsidRPr="00F12F06">
        <w:rPr>
          <w:b/>
          <w:vertAlign w:val="superscript"/>
        </w:rPr>
        <w:t>th</w:t>
      </w:r>
      <w:r>
        <w:rPr>
          <w:b/>
        </w:rPr>
        <w:t xml:space="preserve"> August:</w:t>
      </w:r>
    </w:p>
    <w:p w:rsidR="00F12F06" w:rsidRDefault="00F12F06" w:rsidP="00F12F06">
      <w:pPr>
        <w:pStyle w:val="ListParagraph"/>
        <w:numPr>
          <w:ilvl w:val="0"/>
          <w:numId w:val="1"/>
        </w:numPr>
      </w:pPr>
      <w:r w:rsidRPr="00F12F06">
        <w:t>Committee una</w:t>
      </w:r>
      <w:r>
        <w:t>nimously agreed that any disagreements on matters must be kept private and not aired publicly as happened in above meeting.</w:t>
      </w:r>
    </w:p>
    <w:p w:rsidR="00F12F06" w:rsidRDefault="00F12F06" w:rsidP="00F12F06">
      <w:pPr>
        <w:pStyle w:val="ListParagraph"/>
        <w:numPr>
          <w:ilvl w:val="0"/>
          <w:numId w:val="1"/>
        </w:numPr>
      </w:pPr>
      <w:r>
        <w:t>DR confirmed that Studio-Hive understood the brief he gave them re 12/9/15 Consultative Meeting.</w:t>
      </w:r>
    </w:p>
    <w:p w:rsidR="00F12F06" w:rsidRDefault="00F12F06" w:rsidP="00F12F06">
      <w:pPr>
        <w:rPr>
          <w:b/>
        </w:rPr>
      </w:pPr>
      <w:r>
        <w:rPr>
          <w:b/>
        </w:rPr>
        <w:t>PREPARATIONS FOR 12</w:t>
      </w:r>
      <w:r w:rsidRPr="00F12F06">
        <w:rPr>
          <w:b/>
          <w:vertAlign w:val="superscript"/>
        </w:rPr>
        <w:t>TH</w:t>
      </w:r>
      <w:r>
        <w:rPr>
          <w:b/>
        </w:rPr>
        <w:t xml:space="preserve"> SEPTEMBER PUBLIC CONSULTATION:</w:t>
      </w:r>
    </w:p>
    <w:p w:rsidR="00F12F06" w:rsidRDefault="00F12F06" w:rsidP="00F12F06">
      <w:r>
        <w:t>Attendees reviewed PB’s “strawman” on how the day would be organized and what the contents of each presentation should cover. This led to the following Actions being agreed:</w:t>
      </w:r>
    </w:p>
    <w:p w:rsidR="00F12F06" w:rsidRDefault="00E06F49" w:rsidP="00F12F06">
      <w:pPr>
        <w:pStyle w:val="ListParagraph"/>
        <w:numPr>
          <w:ilvl w:val="0"/>
          <w:numId w:val="2"/>
        </w:numPr>
      </w:pPr>
      <w:r>
        <w:t>LM would speak to other Forums to establish the personal information they collected regarding attendees.</w:t>
      </w:r>
    </w:p>
    <w:p w:rsidR="00E06F49" w:rsidRDefault="00E06F49" w:rsidP="00F12F06">
      <w:pPr>
        <w:pStyle w:val="ListParagraph"/>
        <w:numPr>
          <w:ilvl w:val="0"/>
          <w:numId w:val="2"/>
        </w:numPr>
      </w:pPr>
      <w:r>
        <w:t>PB would review the “strawman” to reflect comments/discussions from attendees</w:t>
      </w:r>
      <w:r w:rsidR="00564BAC">
        <w:t xml:space="preserve"> and circulate updated version to full Committee</w:t>
      </w:r>
      <w:bookmarkStart w:id="0" w:name="_GoBack"/>
      <w:bookmarkEnd w:id="0"/>
      <w:r>
        <w:t>.</w:t>
      </w:r>
    </w:p>
    <w:p w:rsidR="00E06F49" w:rsidRDefault="00E06F49" w:rsidP="00F12F06">
      <w:pPr>
        <w:pStyle w:val="ListParagraph"/>
        <w:numPr>
          <w:ilvl w:val="0"/>
          <w:numId w:val="2"/>
        </w:numPr>
      </w:pPr>
      <w:r>
        <w:t>DR would review Angela Mitchell’s DLG/DNF History, which will be published on the DNF Website as soon as possible.</w:t>
      </w:r>
    </w:p>
    <w:p w:rsidR="00E06F49" w:rsidRDefault="00E06F49" w:rsidP="00F12F06">
      <w:pPr>
        <w:pStyle w:val="ListParagraph"/>
        <w:numPr>
          <w:ilvl w:val="0"/>
          <w:numId w:val="2"/>
        </w:numPr>
      </w:pPr>
      <w:r>
        <w:t>DR would Draft a brief for Michael Gove.</w:t>
      </w:r>
    </w:p>
    <w:p w:rsidR="00E06F49" w:rsidRDefault="00E06F49" w:rsidP="00F12F06">
      <w:pPr>
        <w:pStyle w:val="ListParagraph"/>
        <w:numPr>
          <w:ilvl w:val="0"/>
          <w:numId w:val="2"/>
        </w:numPr>
      </w:pPr>
      <w:r>
        <w:t xml:space="preserve">DR would respond to Mary-Ann </w:t>
      </w:r>
      <w:proofErr w:type="spellStart"/>
      <w:r>
        <w:t>Nossett’s</w:t>
      </w:r>
      <w:proofErr w:type="spellEnd"/>
      <w:r>
        <w:t xml:space="preserve"> 7/8/15 e-mail advising her of Consultation Date, thanking her for offer of further Services, and advising cannot accept due to </w:t>
      </w:r>
      <w:proofErr w:type="gramStart"/>
      <w:r>
        <w:t>Financial</w:t>
      </w:r>
      <w:proofErr w:type="gramEnd"/>
      <w:r>
        <w:t xml:space="preserve"> considerations/priorities.</w:t>
      </w:r>
    </w:p>
    <w:p w:rsidR="00E06F49" w:rsidRDefault="00E06F49" w:rsidP="00F12F06">
      <w:pPr>
        <w:pStyle w:val="ListParagraph"/>
        <w:numPr>
          <w:ilvl w:val="0"/>
          <w:numId w:val="2"/>
        </w:numPr>
      </w:pPr>
      <w:r>
        <w:t xml:space="preserve">As PB’s private house visits, and LM/PB’s visits to Businesses in </w:t>
      </w:r>
      <w:proofErr w:type="spellStart"/>
      <w:r>
        <w:t>Deepcut</w:t>
      </w:r>
      <w:proofErr w:type="spellEnd"/>
      <w:r>
        <w:t xml:space="preserve"> had demonstrated high apathy towards electronic responses, it was agreed that at the Consultation Meeting there must be sufficient Tables and Chairs to allow Residents and Businesses to write their comments.</w:t>
      </w:r>
    </w:p>
    <w:p w:rsidR="00E06F49" w:rsidRDefault="00E06F49" w:rsidP="00F12F06">
      <w:pPr>
        <w:pStyle w:val="ListParagraph"/>
        <w:numPr>
          <w:ilvl w:val="0"/>
          <w:numId w:val="2"/>
        </w:numPr>
      </w:pPr>
      <w:r>
        <w:t>Agreed that electronic comments could be submitted up to 2 weeks after 12</w:t>
      </w:r>
      <w:r w:rsidRPr="00E06F49">
        <w:rPr>
          <w:vertAlign w:val="superscript"/>
        </w:rPr>
        <w:t>th</w:t>
      </w:r>
      <w:r>
        <w:t xml:space="preserve"> September.</w:t>
      </w:r>
    </w:p>
    <w:p w:rsidR="00564BAC" w:rsidRDefault="00564BAC" w:rsidP="00564BAC">
      <w:pPr>
        <w:rPr>
          <w:b/>
        </w:rPr>
      </w:pPr>
    </w:p>
    <w:p w:rsidR="00564BAC" w:rsidRPr="00564BAC" w:rsidRDefault="00564BAC" w:rsidP="00564BAC">
      <w:r>
        <w:rPr>
          <w:b/>
        </w:rPr>
        <w:t xml:space="preserve">NEXT MEETINGS: </w:t>
      </w:r>
      <w:r w:rsidRPr="00564BAC">
        <w:t>18</w:t>
      </w:r>
      <w:r w:rsidRPr="00564BAC">
        <w:rPr>
          <w:vertAlign w:val="superscript"/>
        </w:rPr>
        <w:t>TH</w:t>
      </w:r>
      <w:r w:rsidRPr="00564BAC">
        <w:t xml:space="preserve"> and 25</w:t>
      </w:r>
      <w:r w:rsidRPr="00564BAC">
        <w:rPr>
          <w:vertAlign w:val="superscript"/>
        </w:rPr>
        <w:t>TH</w:t>
      </w:r>
      <w:r w:rsidRPr="00564BAC">
        <w:t xml:space="preserve"> August at 7.30pm at </w:t>
      </w:r>
      <w:proofErr w:type="spellStart"/>
      <w:r w:rsidRPr="00564BAC">
        <w:t>Deepcut</w:t>
      </w:r>
      <w:proofErr w:type="spellEnd"/>
      <w:r w:rsidRPr="00564BAC">
        <w:t xml:space="preserve"> Village Centre.</w:t>
      </w:r>
    </w:p>
    <w:sectPr w:rsidR="00564BAC" w:rsidRPr="00564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43256"/>
    <w:multiLevelType w:val="hybridMultilevel"/>
    <w:tmpl w:val="A65E06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9FF2E89"/>
    <w:multiLevelType w:val="hybridMultilevel"/>
    <w:tmpl w:val="FC6C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06"/>
    <w:rsid w:val="00442FE1"/>
    <w:rsid w:val="00564BAC"/>
    <w:rsid w:val="00E06F49"/>
    <w:rsid w:val="00F12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95F82-DE22-4C11-A4B9-C5167826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Rushmer</dc:creator>
  <cp:keywords/>
  <dc:description/>
  <cp:lastModifiedBy>David Rushmer</cp:lastModifiedBy>
  <cp:revision>1</cp:revision>
  <dcterms:created xsi:type="dcterms:W3CDTF">2015-08-12T08:47:00Z</dcterms:created>
  <dcterms:modified xsi:type="dcterms:W3CDTF">2015-08-12T09:11:00Z</dcterms:modified>
</cp:coreProperties>
</file>