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AE" w:rsidRDefault="007D48AE" w:rsidP="00174014">
      <w:pPr>
        <w:jc w:val="center"/>
        <w:rPr>
          <w:b/>
          <w:sz w:val="40"/>
        </w:rPr>
      </w:pPr>
    </w:p>
    <w:p w:rsidR="007D48AE" w:rsidRPr="007D48AE" w:rsidRDefault="007D48AE" w:rsidP="00174014">
      <w:pPr>
        <w:jc w:val="center"/>
        <w:rPr>
          <w:b/>
          <w:sz w:val="40"/>
        </w:rPr>
      </w:pPr>
      <w:r w:rsidRPr="007D48AE">
        <w:rPr>
          <w:b/>
          <w:sz w:val="40"/>
        </w:rPr>
        <w:t>Deepcut Neighbourhood Forum</w:t>
      </w:r>
    </w:p>
    <w:p w:rsidR="007D48AE" w:rsidRDefault="007D48AE" w:rsidP="00174014">
      <w:pPr>
        <w:jc w:val="center"/>
        <w:rPr>
          <w:b/>
          <w:sz w:val="40"/>
        </w:rPr>
      </w:pPr>
    </w:p>
    <w:p w:rsidR="00174014" w:rsidRDefault="00174014" w:rsidP="00174014">
      <w:pPr>
        <w:jc w:val="center"/>
        <w:rPr>
          <w:b/>
          <w:sz w:val="40"/>
        </w:rPr>
      </w:pPr>
      <w:r>
        <w:rPr>
          <w:b/>
          <w:sz w:val="40"/>
        </w:rPr>
        <w:t>Annual General Meeting</w:t>
      </w:r>
    </w:p>
    <w:p w:rsidR="007F4B74" w:rsidRDefault="007F4B74" w:rsidP="00174014">
      <w:pPr>
        <w:jc w:val="center"/>
        <w:rPr>
          <w:b/>
          <w:sz w:val="40"/>
        </w:rPr>
      </w:pPr>
    </w:p>
    <w:p w:rsidR="007D73BF" w:rsidRPr="00174014" w:rsidRDefault="00266D9E" w:rsidP="00174014">
      <w:pPr>
        <w:ind w:firstLine="720"/>
        <w:jc w:val="center"/>
        <w:rPr>
          <w:b/>
          <w:sz w:val="40"/>
        </w:rPr>
      </w:pPr>
      <w:r w:rsidRPr="00174014">
        <w:rPr>
          <w:b/>
          <w:sz w:val="40"/>
        </w:rPr>
        <w:t>Minutes</w:t>
      </w:r>
    </w:p>
    <w:p w:rsidR="00266D9E" w:rsidRDefault="00266D9E"/>
    <w:p w:rsidR="00174014" w:rsidRDefault="00174014"/>
    <w:p w:rsidR="007D48AE" w:rsidRDefault="007D48AE"/>
    <w:p w:rsidR="007D48AE" w:rsidRDefault="007D48AE"/>
    <w:p w:rsidR="00174014" w:rsidRDefault="00174014"/>
    <w:p w:rsidR="00266D9E" w:rsidRDefault="00266D9E">
      <w:r>
        <w:t xml:space="preserve">Date: </w:t>
      </w:r>
      <w:r w:rsidR="00174014">
        <w:tab/>
      </w:r>
      <w:r w:rsidR="00174014">
        <w:tab/>
      </w:r>
      <w:r w:rsidR="00174014">
        <w:tab/>
      </w:r>
      <w:r>
        <w:t>22</w:t>
      </w:r>
      <w:r w:rsidRPr="00266D9E">
        <w:rPr>
          <w:vertAlign w:val="superscript"/>
        </w:rPr>
        <w:t>nd</w:t>
      </w:r>
      <w:r>
        <w:t xml:space="preserve"> Jan 2015</w:t>
      </w:r>
    </w:p>
    <w:p w:rsidR="00266D9E" w:rsidRDefault="00266D9E"/>
    <w:p w:rsidR="00266D9E" w:rsidRDefault="00266D9E">
      <w:r>
        <w:t xml:space="preserve">Time: </w:t>
      </w:r>
      <w:r w:rsidR="00174014">
        <w:tab/>
      </w:r>
      <w:r w:rsidR="00174014">
        <w:tab/>
      </w:r>
      <w:r w:rsidR="00174014">
        <w:tab/>
      </w:r>
      <w:r>
        <w:t>8:00pm</w:t>
      </w:r>
    </w:p>
    <w:p w:rsidR="00266D9E" w:rsidRDefault="00266D9E"/>
    <w:p w:rsidR="00266D9E" w:rsidRDefault="00266D9E">
      <w:r>
        <w:t xml:space="preserve">Location: </w:t>
      </w:r>
      <w:r w:rsidR="00174014">
        <w:tab/>
      </w:r>
      <w:r w:rsidR="00174014">
        <w:tab/>
      </w:r>
      <w:r>
        <w:t>Deepcut Village Centre</w:t>
      </w:r>
    </w:p>
    <w:p w:rsidR="00266D9E" w:rsidRDefault="00266D9E"/>
    <w:p w:rsidR="00266D9E" w:rsidRDefault="00266D9E"/>
    <w:p w:rsidR="007D48AE" w:rsidRDefault="007D48AE"/>
    <w:p w:rsidR="007D48AE" w:rsidRDefault="007D48AE"/>
    <w:p w:rsidR="007D48AE" w:rsidRDefault="007D48AE"/>
    <w:p w:rsidR="00174014" w:rsidRDefault="00174014"/>
    <w:p w:rsidR="00174014" w:rsidRDefault="00174014"/>
    <w:p w:rsidR="007F4B74" w:rsidRPr="00174014" w:rsidRDefault="007F4B74" w:rsidP="007F4B74">
      <w:pPr>
        <w:ind w:firstLine="720"/>
        <w:jc w:val="center"/>
        <w:rPr>
          <w:b/>
          <w:sz w:val="40"/>
        </w:rPr>
      </w:pPr>
      <w:r>
        <w:rPr>
          <w:b/>
          <w:sz w:val="40"/>
        </w:rPr>
        <w:t>Agenda</w:t>
      </w:r>
    </w:p>
    <w:p w:rsidR="00174014" w:rsidRDefault="00174014"/>
    <w:p w:rsidR="00174014" w:rsidRDefault="00174014"/>
    <w:p w:rsidR="00174014" w:rsidRDefault="00174014"/>
    <w:p w:rsidR="00266D9E" w:rsidRDefault="00174014" w:rsidP="00266D9E">
      <w:pPr>
        <w:rPr>
          <w:b/>
        </w:rPr>
      </w:pPr>
      <w:r>
        <w:rPr>
          <w:b/>
        </w:rPr>
        <w:t xml:space="preserve">Agenda Items: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Owner:</w:t>
      </w:r>
    </w:p>
    <w:p w:rsidR="00266D9E" w:rsidRDefault="00266D9E" w:rsidP="00266D9E">
      <w:pPr>
        <w:rPr>
          <w:b/>
        </w:rPr>
      </w:pPr>
    </w:p>
    <w:p w:rsidR="00266D9E" w:rsidRDefault="00174014" w:rsidP="00266D9E">
      <w:pPr>
        <w:tabs>
          <w:tab w:val="left" w:pos="6570"/>
        </w:tabs>
      </w:pPr>
      <w:r>
        <w:t>Chairman’s  Report</w:t>
      </w:r>
      <w:r>
        <w:tab/>
      </w:r>
      <w:r w:rsidR="00CF5504">
        <w:t>The Chairman</w:t>
      </w:r>
    </w:p>
    <w:p w:rsidR="00266D9E" w:rsidRDefault="00266D9E" w:rsidP="00266D9E"/>
    <w:p w:rsidR="00266D9E" w:rsidRDefault="00266D9E" w:rsidP="00266D9E">
      <w:r>
        <w:t xml:space="preserve">Treasurer’s  Report                                                                                      </w:t>
      </w:r>
      <w:r w:rsidR="00CF5504">
        <w:t>The Treasurer</w:t>
      </w:r>
    </w:p>
    <w:p w:rsidR="00266D9E" w:rsidRDefault="00266D9E" w:rsidP="00266D9E"/>
    <w:p w:rsidR="00266D9E" w:rsidRDefault="00266D9E" w:rsidP="00266D9E">
      <w:r>
        <w:t>Election of Committee                                                                                 The Chairperson</w:t>
      </w:r>
    </w:p>
    <w:p w:rsidR="00266D9E" w:rsidRDefault="00266D9E" w:rsidP="00266D9E"/>
    <w:p w:rsidR="00266D9E" w:rsidRDefault="00266D9E" w:rsidP="00266D9E">
      <w:r>
        <w:t xml:space="preserve">Questions &amp; Answers                                                                                   The Committee                                                                                            </w:t>
      </w:r>
    </w:p>
    <w:p w:rsidR="00266D9E" w:rsidRDefault="00266D9E" w:rsidP="00266D9E"/>
    <w:p w:rsidR="00266D9E" w:rsidRPr="00110977" w:rsidRDefault="00266D9E" w:rsidP="00266D9E">
      <w:r>
        <w:t xml:space="preserve">Any other business                                                                                       The Chairman  </w:t>
      </w:r>
    </w:p>
    <w:p w:rsidR="00266D9E" w:rsidRDefault="00266D9E"/>
    <w:p w:rsidR="00174014" w:rsidRDefault="00174014">
      <w:r>
        <w:br w:type="page"/>
      </w:r>
    </w:p>
    <w:p w:rsidR="00266D9E" w:rsidRDefault="00266D9E"/>
    <w:p w:rsidR="00266D9E" w:rsidRPr="00174014" w:rsidRDefault="00266D9E">
      <w:pPr>
        <w:rPr>
          <w:b/>
          <w:sz w:val="32"/>
        </w:rPr>
      </w:pPr>
      <w:r w:rsidRPr="00174014">
        <w:rPr>
          <w:b/>
          <w:sz w:val="32"/>
        </w:rPr>
        <w:t>Minutes</w:t>
      </w:r>
      <w:r w:rsidR="005E072B" w:rsidRPr="00174014">
        <w:rPr>
          <w:b/>
          <w:sz w:val="32"/>
        </w:rPr>
        <w:t xml:space="preserve"> of the AGM</w:t>
      </w:r>
      <w:r w:rsidRPr="00174014">
        <w:rPr>
          <w:b/>
          <w:sz w:val="32"/>
        </w:rPr>
        <w:t>:</w:t>
      </w:r>
    </w:p>
    <w:p w:rsidR="00266D9E" w:rsidRDefault="00266D9E"/>
    <w:p w:rsidR="00266D9E" w:rsidRDefault="00266D9E">
      <w:r>
        <w:t>The structure of the AGM followed the proposed agenda.</w:t>
      </w:r>
    </w:p>
    <w:p w:rsidR="00266D9E" w:rsidRDefault="00266D9E"/>
    <w:p w:rsidR="00266D9E" w:rsidRDefault="00266D9E">
      <w:r>
        <w:t>The following points were noted:</w:t>
      </w:r>
    </w:p>
    <w:p w:rsidR="00266D9E" w:rsidRDefault="00266D9E"/>
    <w:p w:rsidR="001C68E4" w:rsidRPr="001C68E4" w:rsidRDefault="001C68E4">
      <w:pPr>
        <w:rPr>
          <w:b/>
        </w:rPr>
      </w:pPr>
      <w:r w:rsidRPr="001C68E4">
        <w:rPr>
          <w:b/>
        </w:rPr>
        <w:t>Chairman’s Report:</w:t>
      </w:r>
    </w:p>
    <w:p w:rsidR="00266D9E" w:rsidRDefault="00266D9E" w:rsidP="00266D9E">
      <w:r>
        <w:t xml:space="preserve">The Chairman provided an update on the Deepcut Neighborhood Forum </w:t>
      </w:r>
    </w:p>
    <w:p w:rsidR="00266D9E" w:rsidRDefault="0026778B" w:rsidP="00266D9E">
      <w:pPr>
        <w:pStyle w:val="ListParagraph"/>
        <w:numPr>
          <w:ilvl w:val="1"/>
          <w:numId w:val="1"/>
        </w:numPr>
      </w:pPr>
      <w:r>
        <w:t>T</w:t>
      </w:r>
      <w:r w:rsidR="00266D9E">
        <w:t>he previous 2</w:t>
      </w:r>
      <w:r w:rsidR="00B36176">
        <w:t>+</w:t>
      </w:r>
      <w:r w:rsidR="00266D9E">
        <w:t xml:space="preserve"> years of effort </w:t>
      </w:r>
      <w:r w:rsidR="00B36176">
        <w:t xml:space="preserve">by the entire committee </w:t>
      </w:r>
      <w:r w:rsidR="00266D9E">
        <w:t>to ultimately get DNF ratified by SHBC</w:t>
      </w:r>
      <w:r w:rsidR="00503D7C">
        <w:t xml:space="preserve"> on 21</w:t>
      </w:r>
      <w:r w:rsidR="00503D7C" w:rsidRPr="00503D7C">
        <w:rPr>
          <w:vertAlign w:val="superscript"/>
        </w:rPr>
        <w:t>st</w:t>
      </w:r>
      <w:r w:rsidR="00503D7C">
        <w:t xml:space="preserve"> Oct 2014</w:t>
      </w:r>
      <w:r w:rsidR="00F07BD4">
        <w:t>.</w:t>
      </w:r>
    </w:p>
    <w:p w:rsidR="00266D9E" w:rsidRDefault="0026778B" w:rsidP="00266D9E">
      <w:pPr>
        <w:pStyle w:val="ListParagraph"/>
        <w:numPr>
          <w:ilvl w:val="1"/>
          <w:numId w:val="1"/>
        </w:numPr>
      </w:pPr>
      <w:r>
        <w:t>T</w:t>
      </w:r>
      <w:r w:rsidR="00266D9E">
        <w:t>he fact that the designated area approved by SHBC was reduced to exclude the entire PRB footprint, in order to reach approval from SHBC</w:t>
      </w:r>
      <w:r w:rsidR="00F07BD4">
        <w:t>. The committee decided to reluctantly accept reduction to 75% of the previous area, in order to get the DNF recognized.</w:t>
      </w:r>
      <w:bookmarkStart w:id="0" w:name="_GoBack"/>
      <w:bookmarkEnd w:id="0"/>
    </w:p>
    <w:p w:rsidR="00266D9E" w:rsidRDefault="0026778B" w:rsidP="00266D9E">
      <w:pPr>
        <w:pStyle w:val="ListParagraph"/>
        <w:numPr>
          <w:ilvl w:val="1"/>
          <w:numId w:val="1"/>
        </w:numPr>
      </w:pPr>
      <w:r>
        <w:t>T</w:t>
      </w:r>
      <w:r w:rsidR="00266D9E">
        <w:t xml:space="preserve">he fact that the SPD </w:t>
      </w:r>
      <w:r w:rsidR="007E5478">
        <w:t>agreed in 201</w:t>
      </w:r>
      <w:r w:rsidR="00594C17">
        <w:t xml:space="preserve">1 </w:t>
      </w:r>
      <w:r w:rsidR="00266D9E">
        <w:t>exists for the whole Deepcut area, and that this sets a wide range constraints on what is permissible in Deepcut</w:t>
      </w:r>
      <w:r w:rsidR="00F07BD4">
        <w:t>.</w:t>
      </w:r>
    </w:p>
    <w:p w:rsidR="00594C17" w:rsidRDefault="00594C17" w:rsidP="00594C17">
      <w:pPr>
        <w:pStyle w:val="ListParagraph"/>
        <w:numPr>
          <w:ilvl w:val="1"/>
          <w:numId w:val="1"/>
        </w:numPr>
      </w:pPr>
      <w:r>
        <w:t>The fact that the membership is restricted to people who are resident in the designated Deepcut area, or who work in Deepcut, or who are Councilors representing the area,</w:t>
      </w:r>
    </w:p>
    <w:p w:rsidR="00C50330" w:rsidRDefault="00C50330" w:rsidP="00266D9E">
      <w:pPr>
        <w:pStyle w:val="ListParagraph"/>
        <w:numPr>
          <w:ilvl w:val="1"/>
          <w:numId w:val="1"/>
        </w:numPr>
      </w:pPr>
      <w:r>
        <w:t>The need to get more people from the community involved in the DNF in order to share the load, and help to grow the community ownership.</w:t>
      </w:r>
    </w:p>
    <w:p w:rsidR="00746CB4" w:rsidRDefault="00746CB4" w:rsidP="00746CB4"/>
    <w:p w:rsidR="00746CB4" w:rsidRDefault="00746CB4" w:rsidP="00746CB4">
      <w:r>
        <w:t>DNF Plan Process</w:t>
      </w:r>
    </w:p>
    <w:p w:rsidR="0026778B" w:rsidRDefault="0026778B" w:rsidP="00174014">
      <w:pPr>
        <w:pStyle w:val="ListParagraph"/>
        <w:numPr>
          <w:ilvl w:val="0"/>
          <w:numId w:val="11"/>
        </w:numPr>
      </w:pPr>
      <w:r>
        <w:t>Alan Barnard provided an overview of the entire process for the creation and approval of the proposed DNF Plan.</w:t>
      </w:r>
    </w:p>
    <w:p w:rsidR="0026778B" w:rsidRDefault="0026778B" w:rsidP="00174014">
      <w:pPr>
        <w:pStyle w:val="ListParagraph"/>
        <w:numPr>
          <w:ilvl w:val="0"/>
          <w:numId w:val="11"/>
        </w:numPr>
      </w:pPr>
      <w:r>
        <w:t>The process is likely to take 18 – 24 months to complete.</w:t>
      </w:r>
    </w:p>
    <w:p w:rsidR="0026778B" w:rsidRDefault="00594C17" w:rsidP="00174014">
      <w:pPr>
        <w:pStyle w:val="ListParagraph"/>
        <w:numPr>
          <w:ilvl w:val="0"/>
          <w:numId w:val="11"/>
        </w:numPr>
      </w:pPr>
      <w:r>
        <w:t>The flow chart of the process will be uploaded to the DNF website for public access.</w:t>
      </w:r>
    </w:p>
    <w:p w:rsidR="00037C4C" w:rsidRDefault="00037C4C" w:rsidP="00174014">
      <w:pPr>
        <w:pStyle w:val="ListParagraph"/>
        <w:numPr>
          <w:ilvl w:val="0"/>
          <w:numId w:val="11"/>
        </w:numPr>
      </w:pPr>
      <w:r>
        <w:t>The entire process is required to be transparent, and the Committee will continue to ensure that all information is shared through the DNF website when available.</w:t>
      </w:r>
    </w:p>
    <w:p w:rsidR="00174014" w:rsidRDefault="00174014" w:rsidP="00174014">
      <w:pPr>
        <w:pStyle w:val="ListParagraph"/>
        <w:numPr>
          <w:ilvl w:val="0"/>
          <w:numId w:val="11"/>
        </w:numPr>
      </w:pPr>
      <w:r>
        <w:t xml:space="preserve">The Committee is aiming to progress with the first phase of the plan and to communicate it within 2 months. </w:t>
      </w:r>
    </w:p>
    <w:p w:rsidR="0026778B" w:rsidRDefault="0026778B" w:rsidP="00266D9E"/>
    <w:p w:rsidR="001C68E4" w:rsidRPr="001C68E4" w:rsidRDefault="00174014" w:rsidP="00266D9E">
      <w:pPr>
        <w:rPr>
          <w:b/>
        </w:rPr>
      </w:pPr>
      <w:r>
        <w:rPr>
          <w:b/>
        </w:rPr>
        <w:t>Treasurers R</w:t>
      </w:r>
      <w:r w:rsidR="001C68E4" w:rsidRPr="001C68E4">
        <w:rPr>
          <w:b/>
        </w:rPr>
        <w:t>eport:</w:t>
      </w:r>
    </w:p>
    <w:p w:rsidR="00266D9E" w:rsidRDefault="00266D9E" w:rsidP="00266D9E">
      <w:r>
        <w:t>The Treasurer reported the following:</w:t>
      </w:r>
    </w:p>
    <w:p w:rsidR="00266D9E" w:rsidRDefault="00594C17" w:rsidP="00266D9E">
      <w:pPr>
        <w:pStyle w:val="ListParagraph"/>
        <w:numPr>
          <w:ilvl w:val="0"/>
          <w:numId w:val="3"/>
        </w:numPr>
      </w:pPr>
      <w:r>
        <w:t>T</w:t>
      </w:r>
      <w:r w:rsidR="00266D9E">
        <w:t>here had been little financial activity since the last AGM due to a lack of funds, and the delayed ratification of the DNF</w:t>
      </w:r>
      <w:r w:rsidR="00F07BD4">
        <w:t>.</w:t>
      </w:r>
    </w:p>
    <w:p w:rsidR="00266D9E" w:rsidRDefault="00594C17" w:rsidP="00266D9E">
      <w:pPr>
        <w:pStyle w:val="ListParagraph"/>
        <w:numPr>
          <w:ilvl w:val="0"/>
          <w:numId w:val="3"/>
        </w:numPr>
      </w:pPr>
      <w:r>
        <w:t>T</w:t>
      </w:r>
      <w:r w:rsidR="00266D9E">
        <w:t>here has been no expenditure during this period</w:t>
      </w:r>
      <w:r w:rsidR="00F07BD4">
        <w:t>.</w:t>
      </w:r>
    </w:p>
    <w:p w:rsidR="00266D9E" w:rsidRDefault="00594C17" w:rsidP="00266D9E">
      <w:pPr>
        <w:pStyle w:val="ListParagraph"/>
        <w:numPr>
          <w:ilvl w:val="0"/>
          <w:numId w:val="3"/>
        </w:numPr>
      </w:pPr>
      <w:r>
        <w:t>T</w:t>
      </w:r>
      <w:r w:rsidR="00266D9E">
        <w:t>here had been one transaction into the newly formed bank account, a credit of £100</w:t>
      </w:r>
      <w:r w:rsidR="00B36176">
        <w:t>.00</w:t>
      </w:r>
      <w:r w:rsidR="00266D9E">
        <w:t xml:space="preserve"> from Lloyds Bank for </w:t>
      </w:r>
      <w:r w:rsidR="00B36176">
        <w:t>hassles incurred during the set up process</w:t>
      </w:r>
      <w:r w:rsidR="00F07BD4">
        <w:t>.</w:t>
      </w:r>
    </w:p>
    <w:p w:rsidR="00746CB4" w:rsidRDefault="00746CB4" w:rsidP="00266D9E">
      <w:pPr>
        <w:pStyle w:val="ListParagraph"/>
        <w:numPr>
          <w:ilvl w:val="0"/>
          <w:numId w:val="3"/>
        </w:numPr>
      </w:pPr>
      <w:r>
        <w:t xml:space="preserve">The Committee has applied for funding to support the preparation of the DNF Plan through Locality and the Community Development Foundation. On two occasions this funding was approved, </w:t>
      </w:r>
      <w:r>
        <w:lastRenderedPageBreak/>
        <w:t>however, until the DNF was ratified by SHBC, the Committee was unable to draw down the approved funding.</w:t>
      </w:r>
    </w:p>
    <w:p w:rsidR="00746CB4" w:rsidRDefault="00746CB4" w:rsidP="00266D9E">
      <w:pPr>
        <w:pStyle w:val="ListParagraph"/>
        <w:numPr>
          <w:ilvl w:val="0"/>
          <w:numId w:val="3"/>
        </w:numPr>
      </w:pPr>
      <w:r>
        <w:t>It is proposed to reapply again for funding in March 2015, with the aim of securing new funding</w:t>
      </w:r>
      <w:r w:rsidR="00594C17">
        <w:t>,</w:t>
      </w:r>
      <w:r>
        <w:t xml:space="preserve"> when it becomes available for the new year (from April 2105).</w:t>
      </w:r>
    </w:p>
    <w:p w:rsidR="00503D7C" w:rsidRDefault="00503D7C" w:rsidP="00503D7C"/>
    <w:p w:rsidR="00503D7C" w:rsidRDefault="00503D7C" w:rsidP="00503D7C">
      <w:r>
        <w:t>The Committee elections were as follows:</w:t>
      </w:r>
    </w:p>
    <w:p w:rsidR="004B7CC6" w:rsidRDefault="004B7CC6" w:rsidP="00503D7C"/>
    <w:p w:rsidR="00503D7C" w:rsidRPr="005E072B" w:rsidRDefault="00503D7C" w:rsidP="00503D7C">
      <w:pPr>
        <w:rPr>
          <w:b/>
        </w:rPr>
      </w:pPr>
      <w:r w:rsidRPr="005E072B">
        <w:rPr>
          <w:b/>
        </w:rPr>
        <w:t>Chairman:</w:t>
      </w:r>
      <w:r w:rsidRPr="005E072B">
        <w:rPr>
          <w:b/>
        </w:rPr>
        <w:tab/>
        <w:t>David Rushmer</w:t>
      </w:r>
    </w:p>
    <w:p w:rsidR="00503D7C" w:rsidRDefault="00503D7C" w:rsidP="005E072B">
      <w:pPr>
        <w:pStyle w:val="ListParagraph"/>
        <w:numPr>
          <w:ilvl w:val="0"/>
          <w:numId w:val="6"/>
        </w:numPr>
      </w:pPr>
      <w:r>
        <w:t>Proposed:</w:t>
      </w:r>
      <w:r>
        <w:tab/>
        <w:t>Alan Barnard</w:t>
      </w:r>
    </w:p>
    <w:p w:rsidR="00503D7C" w:rsidRDefault="00503D7C" w:rsidP="005E072B">
      <w:pPr>
        <w:pStyle w:val="ListParagraph"/>
        <w:numPr>
          <w:ilvl w:val="0"/>
          <w:numId w:val="6"/>
        </w:numPr>
      </w:pPr>
      <w:r>
        <w:t>Seconded:</w:t>
      </w:r>
      <w:r>
        <w:tab/>
      </w:r>
      <w:r w:rsidR="00594C17">
        <w:t>Lindsay Morgan</w:t>
      </w:r>
    </w:p>
    <w:p w:rsidR="00F07BD4" w:rsidRDefault="00F07BD4" w:rsidP="00503D7C"/>
    <w:p w:rsidR="00F07BD4" w:rsidRPr="005E072B" w:rsidRDefault="00F07BD4" w:rsidP="00503D7C">
      <w:pPr>
        <w:rPr>
          <w:b/>
        </w:rPr>
      </w:pPr>
      <w:r w:rsidRPr="005E072B">
        <w:rPr>
          <w:b/>
        </w:rPr>
        <w:t>Treasurer:</w:t>
      </w:r>
      <w:r w:rsidRPr="005E072B">
        <w:rPr>
          <w:b/>
        </w:rPr>
        <w:tab/>
        <w:t>Howard Hyde</w:t>
      </w:r>
    </w:p>
    <w:p w:rsidR="00F07BD4" w:rsidRDefault="00F07BD4" w:rsidP="005E072B">
      <w:pPr>
        <w:pStyle w:val="ListParagraph"/>
        <w:numPr>
          <w:ilvl w:val="0"/>
          <w:numId w:val="7"/>
        </w:numPr>
      </w:pPr>
      <w:r>
        <w:t>Proposed:</w:t>
      </w:r>
      <w:r>
        <w:tab/>
        <w:t xml:space="preserve">Peter Bambridge </w:t>
      </w:r>
    </w:p>
    <w:p w:rsidR="00F07BD4" w:rsidRDefault="00F07BD4" w:rsidP="005E072B">
      <w:pPr>
        <w:pStyle w:val="ListParagraph"/>
        <w:numPr>
          <w:ilvl w:val="0"/>
          <w:numId w:val="7"/>
        </w:numPr>
      </w:pPr>
      <w:r>
        <w:t>Seconded:</w:t>
      </w:r>
      <w:r>
        <w:tab/>
        <w:t>Alan Barnard</w:t>
      </w:r>
    </w:p>
    <w:p w:rsidR="00F07BD4" w:rsidRDefault="00F07BD4" w:rsidP="00503D7C"/>
    <w:p w:rsidR="00F07BD4" w:rsidRPr="005E072B" w:rsidRDefault="00F07BD4" w:rsidP="00503D7C">
      <w:pPr>
        <w:rPr>
          <w:b/>
        </w:rPr>
      </w:pPr>
      <w:r w:rsidRPr="005E072B">
        <w:rPr>
          <w:b/>
        </w:rPr>
        <w:t>Secretary:</w:t>
      </w:r>
      <w:r w:rsidRPr="005E072B">
        <w:rPr>
          <w:b/>
        </w:rPr>
        <w:tab/>
      </w:r>
      <w:r w:rsidR="00CF5504" w:rsidRPr="005E072B">
        <w:rPr>
          <w:b/>
        </w:rPr>
        <w:t xml:space="preserve">Lindsay </w:t>
      </w:r>
      <w:r w:rsidR="004B7CC6" w:rsidRPr="005E072B">
        <w:rPr>
          <w:b/>
        </w:rPr>
        <w:t>Morgan</w:t>
      </w:r>
    </w:p>
    <w:p w:rsidR="004B7CC6" w:rsidRDefault="004B7CC6" w:rsidP="005E072B">
      <w:pPr>
        <w:pStyle w:val="ListParagraph"/>
        <w:numPr>
          <w:ilvl w:val="0"/>
          <w:numId w:val="8"/>
        </w:numPr>
      </w:pPr>
      <w:r>
        <w:t>Proposed:</w:t>
      </w:r>
      <w:r>
        <w:tab/>
        <w:t>David Rushmer</w:t>
      </w:r>
    </w:p>
    <w:p w:rsidR="004B7CC6" w:rsidRDefault="004B7CC6" w:rsidP="005E072B">
      <w:pPr>
        <w:pStyle w:val="ListParagraph"/>
        <w:numPr>
          <w:ilvl w:val="0"/>
          <w:numId w:val="8"/>
        </w:numPr>
      </w:pPr>
      <w:r>
        <w:t>Seconded:</w:t>
      </w:r>
      <w:r>
        <w:tab/>
        <w:t>Howard Hyde</w:t>
      </w:r>
    </w:p>
    <w:p w:rsidR="004B7CC6" w:rsidRDefault="004B7CC6" w:rsidP="00503D7C"/>
    <w:p w:rsidR="005E072B" w:rsidRDefault="005E072B" w:rsidP="00503D7C">
      <w:r>
        <w:t>Existing Committee members who will continue to serve on the Committee include:</w:t>
      </w:r>
    </w:p>
    <w:p w:rsidR="005E072B" w:rsidRDefault="005E072B" w:rsidP="00503D7C"/>
    <w:p w:rsidR="005E072B" w:rsidRDefault="005E072B" w:rsidP="005E072B">
      <w:pPr>
        <w:pStyle w:val="ListParagraph"/>
        <w:numPr>
          <w:ilvl w:val="0"/>
          <w:numId w:val="5"/>
        </w:numPr>
      </w:pPr>
      <w:r>
        <w:t>Alan Barnard</w:t>
      </w:r>
    </w:p>
    <w:p w:rsidR="005E072B" w:rsidRDefault="005E072B" w:rsidP="005E072B">
      <w:pPr>
        <w:pStyle w:val="ListParagraph"/>
        <w:numPr>
          <w:ilvl w:val="0"/>
          <w:numId w:val="5"/>
        </w:numPr>
      </w:pPr>
      <w:r>
        <w:t>Peter Bambridge</w:t>
      </w:r>
    </w:p>
    <w:p w:rsidR="00594C17" w:rsidRDefault="00594C17" w:rsidP="005E072B">
      <w:pPr>
        <w:pStyle w:val="ListParagraph"/>
        <w:numPr>
          <w:ilvl w:val="0"/>
          <w:numId w:val="5"/>
        </w:numPr>
      </w:pPr>
      <w:r>
        <w:t>Martin Flick</w:t>
      </w:r>
    </w:p>
    <w:p w:rsidR="005E072B" w:rsidRDefault="005E072B" w:rsidP="00503D7C"/>
    <w:p w:rsidR="004B7CC6" w:rsidRDefault="005E072B" w:rsidP="00503D7C">
      <w:r>
        <w:t xml:space="preserve">Additional </w:t>
      </w:r>
      <w:r w:rsidR="004B7CC6">
        <w:t xml:space="preserve">members who volunteered to get involved with the DNF </w:t>
      </w:r>
      <w:r>
        <w:t xml:space="preserve">at the AGM </w:t>
      </w:r>
      <w:r w:rsidR="004B7CC6">
        <w:t>included the following individuals:</w:t>
      </w:r>
    </w:p>
    <w:p w:rsidR="004B7CC6" w:rsidRDefault="004B7CC6" w:rsidP="00503D7C"/>
    <w:p w:rsidR="004B7CC6" w:rsidRDefault="00A15A65" w:rsidP="005E072B">
      <w:pPr>
        <w:pStyle w:val="ListParagraph"/>
        <w:numPr>
          <w:ilvl w:val="0"/>
          <w:numId w:val="4"/>
        </w:numPr>
      </w:pPr>
      <w:r>
        <w:t>Elaine Moran</w:t>
      </w:r>
    </w:p>
    <w:p w:rsidR="00A15A65" w:rsidRDefault="005E072B" w:rsidP="005E072B">
      <w:pPr>
        <w:pStyle w:val="ListParagraph"/>
        <w:numPr>
          <w:ilvl w:val="0"/>
          <w:numId w:val="4"/>
        </w:numPr>
      </w:pPr>
      <w:r>
        <w:t>Joshua Ba</w:t>
      </w:r>
      <w:r w:rsidR="00A15A65">
        <w:t>te</w:t>
      </w:r>
      <w:r w:rsidR="006D518A">
        <w:t xml:space="preserve"> (Leisure activities)</w:t>
      </w:r>
    </w:p>
    <w:p w:rsidR="005E072B" w:rsidRDefault="005E072B" w:rsidP="005E072B">
      <w:pPr>
        <w:pStyle w:val="ListParagraph"/>
        <w:numPr>
          <w:ilvl w:val="0"/>
          <w:numId w:val="4"/>
        </w:numPr>
      </w:pPr>
      <w:r>
        <w:t>Do</w:t>
      </w:r>
      <w:r w:rsidR="003E25B4">
        <w:t>u</w:t>
      </w:r>
      <w:r>
        <w:t>g Wherry</w:t>
      </w:r>
    </w:p>
    <w:p w:rsidR="00F93467" w:rsidRDefault="00F93467" w:rsidP="005E072B">
      <w:pPr>
        <w:pStyle w:val="ListParagraph"/>
        <w:numPr>
          <w:ilvl w:val="0"/>
          <w:numId w:val="4"/>
        </w:numPr>
      </w:pPr>
      <w:r>
        <w:t xml:space="preserve">John Watkins (IT expertise) </w:t>
      </w:r>
    </w:p>
    <w:p w:rsidR="005E072B" w:rsidRDefault="005E072B" w:rsidP="005E072B">
      <w:pPr>
        <w:pStyle w:val="ListParagraph"/>
        <w:numPr>
          <w:ilvl w:val="0"/>
          <w:numId w:val="4"/>
        </w:numPr>
      </w:pPr>
      <w:r>
        <w:t>Paul Deach (as Liaison to the Council)</w:t>
      </w:r>
    </w:p>
    <w:p w:rsidR="004B7CC6" w:rsidRDefault="004B7CC6" w:rsidP="00503D7C"/>
    <w:p w:rsidR="005E072B" w:rsidRDefault="005E072B" w:rsidP="00503D7C">
      <w:r>
        <w:t>On behalf of the Committee, the Chairman extended a welcome to all these individuals</w:t>
      </w:r>
      <w:r w:rsidR="00182D45">
        <w:t>.</w:t>
      </w:r>
    </w:p>
    <w:p w:rsidR="005E072B" w:rsidRDefault="005E072B" w:rsidP="00503D7C"/>
    <w:p w:rsidR="004B7CC6" w:rsidRPr="005E072B" w:rsidRDefault="004B7CC6" w:rsidP="00503D7C">
      <w:pPr>
        <w:rPr>
          <w:b/>
        </w:rPr>
      </w:pPr>
      <w:r w:rsidRPr="005E072B">
        <w:rPr>
          <w:b/>
        </w:rPr>
        <w:t>Questions &amp; Answers:</w:t>
      </w:r>
    </w:p>
    <w:p w:rsidR="004B7CC6" w:rsidRDefault="004B7CC6" w:rsidP="00503D7C"/>
    <w:p w:rsidR="005E072B" w:rsidRDefault="005E072B" w:rsidP="00503D7C">
      <w:r>
        <w:t xml:space="preserve">Assorted points were raised from the floor, and answered by </w:t>
      </w:r>
      <w:r w:rsidR="00037C4C">
        <w:t xml:space="preserve">discussion with </w:t>
      </w:r>
      <w:r>
        <w:t>the committee,  during the Q&amp;A process, these included:</w:t>
      </w:r>
    </w:p>
    <w:p w:rsidR="005E072B" w:rsidRDefault="005E072B" w:rsidP="005E072B">
      <w:pPr>
        <w:pStyle w:val="ListParagraph"/>
        <w:numPr>
          <w:ilvl w:val="0"/>
          <w:numId w:val="9"/>
        </w:numPr>
      </w:pPr>
      <w:r>
        <w:t>Questions about the progress of the PRB redevelopment and its likely timing</w:t>
      </w:r>
      <w:r w:rsidR="00BB2280">
        <w:t>.</w:t>
      </w:r>
    </w:p>
    <w:p w:rsidR="005E072B" w:rsidRDefault="005E072B" w:rsidP="005E072B">
      <w:pPr>
        <w:pStyle w:val="ListParagraph"/>
        <w:numPr>
          <w:ilvl w:val="0"/>
          <w:numId w:val="9"/>
        </w:numPr>
      </w:pPr>
      <w:r>
        <w:t>Questions about the provision of sporting facilities within the Deepcut area</w:t>
      </w:r>
      <w:r w:rsidR="00BB2280">
        <w:t>.</w:t>
      </w:r>
    </w:p>
    <w:p w:rsidR="005E072B" w:rsidRDefault="00E841BA" w:rsidP="005E072B">
      <w:pPr>
        <w:pStyle w:val="ListParagraph"/>
        <w:numPr>
          <w:ilvl w:val="0"/>
          <w:numId w:val="9"/>
        </w:numPr>
      </w:pPr>
      <w:r>
        <w:lastRenderedPageBreak/>
        <w:t>Questions about what sort of assistance was requested to help the Committee progress with preparation of the DNF Plan</w:t>
      </w:r>
      <w:r w:rsidR="00BB2280">
        <w:t>.</w:t>
      </w:r>
    </w:p>
    <w:p w:rsidR="00037C4C" w:rsidRDefault="00037C4C" w:rsidP="005E072B">
      <w:pPr>
        <w:pStyle w:val="ListParagraph"/>
        <w:numPr>
          <w:ilvl w:val="0"/>
          <w:numId w:val="9"/>
        </w:numPr>
      </w:pPr>
      <w:r>
        <w:t>Questions about what can be learned from other neighbourhood forums that might assist the DNF process.</w:t>
      </w:r>
      <w:r w:rsidR="006D518A">
        <w:t xml:space="preserve"> (e.g. Chobham, Ascott)</w:t>
      </w:r>
    </w:p>
    <w:p w:rsidR="00BB2280" w:rsidRDefault="00BB2280" w:rsidP="005E072B">
      <w:pPr>
        <w:pStyle w:val="ListParagraph"/>
        <w:numPr>
          <w:ilvl w:val="0"/>
          <w:numId w:val="9"/>
        </w:numPr>
      </w:pPr>
      <w:r>
        <w:t xml:space="preserve">Questions about the Canal and how it features in the DNF, and whether there are </w:t>
      </w:r>
      <w:r w:rsidR="006D518A">
        <w:t xml:space="preserve">restrictions on its usage and maintenance, such as enhanced lighting. </w:t>
      </w:r>
    </w:p>
    <w:p w:rsidR="006D518A" w:rsidRDefault="006D518A" w:rsidP="005E072B">
      <w:pPr>
        <w:pStyle w:val="ListParagraph"/>
        <w:numPr>
          <w:ilvl w:val="0"/>
          <w:numId w:val="9"/>
        </w:numPr>
      </w:pPr>
      <w:r>
        <w:t>Questions about whether Facebook might be a useful tool to assist the DNF with its communications strategy.</w:t>
      </w:r>
    </w:p>
    <w:p w:rsidR="00174014" w:rsidRDefault="00174014" w:rsidP="005E072B">
      <w:pPr>
        <w:pStyle w:val="ListParagraph"/>
        <w:numPr>
          <w:ilvl w:val="0"/>
          <w:numId w:val="9"/>
        </w:numPr>
      </w:pPr>
      <w:r>
        <w:t>Questions about SANGS and what they mean.</w:t>
      </w:r>
    </w:p>
    <w:p w:rsidR="00174014" w:rsidRDefault="00174014" w:rsidP="005E072B">
      <w:pPr>
        <w:pStyle w:val="ListParagraph"/>
        <w:numPr>
          <w:ilvl w:val="0"/>
          <w:numId w:val="9"/>
        </w:numPr>
      </w:pPr>
      <w:r>
        <w:t>Questions about the Fuel Allotments, and their role.</w:t>
      </w:r>
    </w:p>
    <w:p w:rsidR="00174014" w:rsidRDefault="00174014" w:rsidP="005E072B">
      <w:pPr>
        <w:pStyle w:val="ListParagraph"/>
        <w:numPr>
          <w:ilvl w:val="0"/>
          <w:numId w:val="9"/>
        </w:numPr>
      </w:pPr>
      <w:r>
        <w:t>Questions about concerns on the provision of public transport and the whole transport infrastructure.</w:t>
      </w:r>
    </w:p>
    <w:p w:rsidR="00594C17" w:rsidRDefault="00594C17" w:rsidP="00594C17">
      <w:pPr>
        <w:pStyle w:val="ListParagraph"/>
        <w:numPr>
          <w:ilvl w:val="0"/>
          <w:numId w:val="9"/>
        </w:numPr>
      </w:pPr>
      <w:r>
        <w:t>A vote of thanks for the persistent efforts of the committee over recent years was proposed from the floor by Lindsay Morgan.</w:t>
      </w:r>
    </w:p>
    <w:p w:rsidR="004B7CC6" w:rsidRDefault="004B7CC6" w:rsidP="00503D7C"/>
    <w:p w:rsidR="004B7CC6" w:rsidRPr="005E072B" w:rsidRDefault="004B7CC6" w:rsidP="00503D7C">
      <w:pPr>
        <w:rPr>
          <w:b/>
        </w:rPr>
      </w:pPr>
      <w:r w:rsidRPr="005E072B">
        <w:rPr>
          <w:b/>
        </w:rPr>
        <w:t>Any Other Business:</w:t>
      </w:r>
    </w:p>
    <w:p w:rsidR="004B7CC6" w:rsidRDefault="004B7CC6" w:rsidP="00503D7C"/>
    <w:p w:rsidR="004B7CC6" w:rsidRDefault="004B7CC6" w:rsidP="00503D7C">
      <w:r>
        <w:t>There will be a f</w:t>
      </w:r>
      <w:r w:rsidR="0026778B">
        <w:t>urther meeting at the Deepcut V</w:t>
      </w:r>
      <w:r>
        <w:t>illage Centre on Thursday 29</w:t>
      </w:r>
      <w:r w:rsidRPr="004B7CC6">
        <w:rPr>
          <w:vertAlign w:val="superscript"/>
        </w:rPr>
        <w:t>th</w:t>
      </w:r>
      <w:r>
        <w:t xml:space="preserve"> January in order for the committee to be available to discuss with those interested in volunteering to get more involved to understand more about what it might entail.</w:t>
      </w:r>
    </w:p>
    <w:p w:rsidR="004B7CC6" w:rsidRDefault="004B7CC6" w:rsidP="00503D7C"/>
    <w:p w:rsidR="004B7CC6" w:rsidRDefault="004B7CC6" w:rsidP="00503D7C"/>
    <w:p w:rsidR="00F07BD4" w:rsidRDefault="00F07BD4" w:rsidP="00503D7C"/>
    <w:sectPr w:rsidR="00F07BD4" w:rsidSect="007D73B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6A" w:rsidRDefault="002F606A" w:rsidP="007D48AE">
      <w:r>
        <w:separator/>
      </w:r>
    </w:p>
  </w:endnote>
  <w:endnote w:type="continuationSeparator" w:id="0">
    <w:p w:rsidR="002F606A" w:rsidRDefault="002F606A" w:rsidP="007D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E0" w:rsidRDefault="007B2819" w:rsidP="00F36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5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8AE" w:rsidRDefault="007D48AE" w:rsidP="009C55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E0" w:rsidRDefault="007B2819" w:rsidP="00F36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5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3EE">
      <w:rPr>
        <w:rStyle w:val="PageNumber"/>
        <w:noProof/>
      </w:rPr>
      <w:t>4</w:t>
    </w:r>
    <w:r>
      <w:rPr>
        <w:rStyle w:val="PageNumber"/>
      </w:rPr>
      <w:fldChar w:fldCharType="end"/>
    </w:r>
  </w:p>
  <w:p w:rsidR="007D48AE" w:rsidRDefault="007D48AE" w:rsidP="009C55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6A" w:rsidRDefault="002F606A" w:rsidP="007D48AE">
      <w:r>
        <w:separator/>
      </w:r>
    </w:p>
  </w:footnote>
  <w:footnote w:type="continuationSeparator" w:id="0">
    <w:p w:rsidR="002F606A" w:rsidRDefault="002F606A" w:rsidP="007D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311"/>
    <w:multiLevelType w:val="hybridMultilevel"/>
    <w:tmpl w:val="E0B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2F07"/>
    <w:multiLevelType w:val="hybridMultilevel"/>
    <w:tmpl w:val="D2D6EB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93406"/>
    <w:multiLevelType w:val="hybridMultilevel"/>
    <w:tmpl w:val="3600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365B"/>
    <w:multiLevelType w:val="hybridMultilevel"/>
    <w:tmpl w:val="0AC0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A4247"/>
    <w:multiLevelType w:val="hybridMultilevel"/>
    <w:tmpl w:val="C0783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34E8"/>
    <w:multiLevelType w:val="hybridMultilevel"/>
    <w:tmpl w:val="F19A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F52"/>
    <w:multiLevelType w:val="hybridMultilevel"/>
    <w:tmpl w:val="5316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B6700"/>
    <w:multiLevelType w:val="hybridMultilevel"/>
    <w:tmpl w:val="6682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278C"/>
    <w:multiLevelType w:val="hybridMultilevel"/>
    <w:tmpl w:val="C378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B705A"/>
    <w:multiLevelType w:val="hybridMultilevel"/>
    <w:tmpl w:val="160E59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124AC"/>
    <w:multiLevelType w:val="hybridMultilevel"/>
    <w:tmpl w:val="3546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D9E"/>
    <w:rsid w:val="00037C4C"/>
    <w:rsid w:val="00174014"/>
    <w:rsid w:val="00182D45"/>
    <w:rsid w:val="001C68E4"/>
    <w:rsid w:val="00266D9E"/>
    <w:rsid w:val="0026778B"/>
    <w:rsid w:val="002F606A"/>
    <w:rsid w:val="003E25B4"/>
    <w:rsid w:val="004B7CC6"/>
    <w:rsid w:val="00503D7C"/>
    <w:rsid w:val="00594C17"/>
    <w:rsid w:val="005B13EE"/>
    <w:rsid w:val="005E067B"/>
    <w:rsid w:val="005E072B"/>
    <w:rsid w:val="006D518A"/>
    <w:rsid w:val="00746CB4"/>
    <w:rsid w:val="007B2819"/>
    <w:rsid w:val="007D48AE"/>
    <w:rsid w:val="007D73BF"/>
    <w:rsid w:val="007E5478"/>
    <w:rsid w:val="007F4B74"/>
    <w:rsid w:val="009C55E0"/>
    <w:rsid w:val="00A15A65"/>
    <w:rsid w:val="00B36176"/>
    <w:rsid w:val="00BB2280"/>
    <w:rsid w:val="00C50330"/>
    <w:rsid w:val="00CF5504"/>
    <w:rsid w:val="00E11537"/>
    <w:rsid w:val="00E841BA"/>
    <w:rsid w:val="00F07BD4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AE"/>
  </w:style>
  <w:style w:type="paragraph" w:styleId="Footer">
    <w:name w:val="footer"/>
    <w:basedOn w:val="Normal"/>
    <w:link w:val="FooterChar"/>
    <w:uiPriority w:val="99"/>
    <w:unhideWhenUsed/>
    <w:rsid w:val="007D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AE"/>
  </w:style>
  <w:style w:type="character" w:styleId="PageNumber">
    <w:name w:val="page number"/>
    <w:basedOn w:val="DefaultParagraphFont"/>
    <w:uiPriority w:val="99"/>
    <w:semiHidden/>
    <w:unhideWhenUsed/>
    <w:rsid w:val="009C5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AE"/>
  </w:style>
  <w:style w:type="paragraph" w:styleId="Footer">
    <w:name w:val="footer"/>
    <w:basedOn w:val="Normal"/>
    <w:link w:val="FooterChar"/>
    <w:uiPriority w:val="99"/>
    <w:unhideWhenUsed/>
    <w:rsid w:val="007D4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AE"/>
  </w:style>
  <w:style w:type="character" w:styleId="PageNumber">
    <w:name w:val="page number"/>
    <w:basedOn w:val="DefaultParagraphFont"/>
    <w:uiPriority w:val="99"/>
    <w:semiHidden/>
    <w:unhideWhenUsed/>
    <w:rsid w:val="009C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761AA-D9F9-41E3-A8B4-069BB5C5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Company>WhichERP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Bambridge</dc:creator>
  <cp:lastModifiedBy>User</cp:lastModifiedBy>
  <cp:revision>2</cp:revision>
  <dcterms:created xsi:type="dcterms:W3CDTF">2015-01-30T13:01:00Z</dcterms:created>
  <dcterms:modified xsi:type="dcterms:W3CDTF">2015-01-30T13:01:00Z</dcterms:modified>
</cp:coreProperties>
</file>